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2BD9A778" w:rsidR="006B68A4" w:rsidRPr="00AA1ADF" w:rsidRDefault="00B02959" w:rsidP="59D62854">
      <w:pPr>
        <w:rPr>
          <w:rFonts w:cs="Arial"/>
          <w:szCs w:val="22"/>
        </w:rPr>
      </w:pPr>
      <w:r>
        <w:rPr>
          <w:rFonts w:cs="Arial"/>
          <w:szCs w:val="22"/>
        </w:rPr>
        <w:t>11</w:t>
      </w:r>
      <w:r w:rsidRPr="00B02959">
        <w:rPr>
          <w:rFonts w:cs="Arial"/>
          <w:szCs w:val="22"/>
          <w:vertAlign w:val="superscript"/>
        </w:rPr>
        <w:t>th</w:t>
      </w:r>
      <w:r>
        <w:rPr>
          <w:rFonts w:cs="Arial"/>
          <w:szCs w:val="22"/>
        </w:rPr>
        <w:t xml:space="preserve"> January 2023</w:t>
      </w:r>
    </w:p>
    <w:p w14:paraId="7FADD9AD" w14:textId="38FB1DDE" w:rsidR="006B68A4" w:rsidRPr="00AA1ADF" w:rsidRDefault="006B68A4" w:rsidP="00193DB4">
      <w:pPr>
        <w:rPr>
          <w:rFonts w:cs="Arial"/>
          <w:b/>
          <w:bCs/>
          <w:szCs w:val="22"/>
        </w:rPr>
      </w:pPr>
      <w:r w:rsidRPr="00AA1ADF">
        <w:rPr>
          <w:rFonts w:cs="Arial"/>
          <w:szCs w:val="22"/>
        </w:rPr>
        <w:t xml:space="preserve">Councillors: You are hereby summoned to attend a meeting of the Parish Council on </w:t>
      </w:r>
      <w:r w:rsidRPr="00AA1ADF">
        <w:rPr>
          <w:rFonts w:cs="Arial"/>
          <w:b/>
          <w:bCs/>
          <w:szCs w:val="22"/>
        </w:rPr>
        <w:t xml:space="preserve">Monday, </w:t>
      </w:r>
      <w:r w:rsidR="00B02959">
        <w:rPr>
          <w:rFonts w:cs="Arial"/>
          <w:b/>
          <w:bCs/>
          <w:szCs w:val="22"/>
        </w:rPr>
        <w:t>16</w:t>
      </w:r>
      <w:r w:rsidR="00B02959" w:rsidRPr="00B02959">
        <w:rPr>
          <w:rFonts w:cs="Arial"/>
          <w:b/>
          <w:bCs/>
          <w:szCs w:val="22"/>
          <w:vertAlign w:val="superscript"/>
        </w:rPr>
        <w:t>th</w:t>
      </w:r>
      <w:r w:rsidR="00B02959">
        <w:rPr>
          <w:rFonts w:cs="Arial"/>
          <w:b/>
          <w:bCs/>
          <w:szCs w:val="22"/>
        </w:rPr>
        <w:t xml:space="preserve"> January</w:t>
      </w:r>
      <w:r w:rsidRPr="00AA1ADF">
        <w:rPr>
          <w:rFonts w:cs="Arial"/>
          <w:b/>
          <w:bCs/>
          <w:szCs w:val="22"/>
        </w:rPr>
        <w:t xml:space="preserve"> 202</w:t>
      </w:r>
      <w:r w:rsidR="00B02959">
        <w:rPr>
          <w:rFonts w:cs="Arial"/>
          <w:b/>
          <w:bCs/>
          <w:szCs w:val="22"/>
        </w:rPr>
        <w:t>3</w:t>
      </w:r>
      <w:r w:rsidRPr="00AA1ADF">
        <w:rPr>
          <w:rFonts w:cs="Arial"/>
          <w:b/>
          <w:bCs/>
          <w:szCs w:val="22"/>
        </w:rPr>
        <w:t xml:space="preserve"> at 7.15 p.m.</w:t>
      </w:r>
      <w:r w:rsidRPr="00AA1ADF">
        <w:rPr>
          <w:rFonts w:cs="Arial"/>
          <w:szCs w:val="22"/>
        </w:rPr>
        <w:t xml:space="preserve"> in the Parish Meeting Rooms for the purpose of transacting Parish Council business.</w:t>
      </w:r>
      <w:r w:rsidRPr="00AA1ADF">
        <w:rPr>
          <w:rFonts w:cs="Arial"/>
          <w:b/>
          <w:bCs/>
          <w:szCs w:val="22"/>
        </w:rPr>
        <w:t xml:space="preserve">           </w:t>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B15609">
        <w:rPr>
          <w:rFonts w:cs="Arial"/>
          <w:b/>
          <w:bCs/>
          <w:szCs w:val="22"/>
        </w:rPr>
        <w:t xml:space="preserve"> </w:t>
      </w:r>
      <w:r w:rsidRPr="00AA1ADF">
        <w:rPr>
          <w:rFonts w:cs="Arial"/>
          <w:b/>
          <w:bCs/>
          <w:szCs w:val="22"/>
        </w:rPr>
        <w:t>Pip Davis</w:t>
      </w:r>
    </w:p>
    <w:p w14:paraId="3D3DD3AE" w14:textId="7B3A2565" w:rsidR="006B68A4" w:rsidRPr="00AA1ADF" w:rsidRDefault="006B68A4" w:rsidP="59D62854">
      <w:pPr>
        <w:ind w:left="6480"/>
        <w:jc w:val="right"/>
        <w:rPr>
          <w:rFonts w:cs="Arial"/>
          <w:szCs w:val="22"/>
        </w:rPr>
      </w:pPr>
      <w:r w:rsidRPr="00AA1ADF">
        <w:rPr>
          <w:rFonts w:cs="Arial"/>
          <w:szCs w:val="22"/>
        </w:rPr>
        <w:tab/>
        <w:t>Clerk/RFO</w:t>
      </w:r>
    </w:p>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47E3DDEC" w:rsidR="00507EBD" w:rsidRPr="00A84427" w:rsidRDefault="00B02959" w:rsidP="59D62854">
      <w:pPr>
        <w:pStyle w:val="NormalWeb"/>
        <w:jc w:val="center"/>
        <w:rPr>
          <w:rFonts w:ascii="Arial" w:hAnsi="Arial" w:cs="Arial"/>
          <w:b/>
          <w:bCs/>
        </w:rPr>
      </w:pPr>
      <w:r>
        <w:rPr>
          <w:rFonts w:ascii="Arial" w:hAnsi="Arial" w:cs="Arial"/>
          <w:b/>
          <w:bCs/>
        </w:rPr>
        <w:t>16</w:t>
      </w:r>
      <w:r w:rsidRPr="00B02959">
        <w:rPr>
          <w:rFonts w:ascii="Arial" w:hAnsi="Arial" w:cs="Arial"/>
          <w:b/>
          <w:bCs/>
          <w:vertAlign w:val="superscript"/>
        </w:rPr>
        <w:t>th</w:t>
      </w:r>
      <w:r>
        <w:rPr>
          <w:rFonts w:ascii="Arial" w:hAnsi="Arial" w:cs="Arial"/>
          <w:b/>
          <w:bCs/>
        </w:rPr>
        <w:t xml:space="preserve"> January 2023</w:t>
      </w:r>
    </w:p>
    <w:p w14:paraId="59FE7D03" w14:textId="77777777" w:rsidR="00AA1ADF" w:rsidRPr="00AA1ADF" w:rsidRDefault="00AA1ADF" w:rsidP="00AA1ADF">
      <w:pPr>
        <w:pStyle w:val="NormalWeb"/>
        <w:jc w:val="center"/>
        <w:rPr>
          <w:rFonts w:ascii="Arial" w:hAnsi="Arial" w:cs="Arial"/>
          <w:sz w:val="22"/>
          <w:szCs w:val="22"/>
        </w:rPr>
      </w:pPr>
      <w:r w:rsidRPr="00AA1ADF">
        <w:rPr>
          <w:rFonts w:ascii="Arial" w:hAnsi="Arial" w:cs="Arial"/>
          <w:sz w:val="22"/>
          <w:szCs w:val="22"/>
        </w:rPr>
        <w:t>Join Zoom Meeting</w:t>
      </w:r>
    </w:p>
    <w:p w14:paraId="37CAD37E" w14:textId="34CA43D9" w:rsidR="000E7EA8" w:rsidRPr="00AA1ADF" w:rsidRDefault="626FA0F8" w:rsidP="00AA1ADF">
      <w:pPr>
        <w:pStyle w:val="NormalWeb"/>
        <w:jc w:val="center"/>
        <w:rPr>
          <w:rFonts w:ascii="Arial" w:hAnsi="Arial" w:cs="Arial"/>
          <w:sz w:val="22"/>
          <w:szCs w:val="22"/>
        </w:rPr>
      </w:pPr>
      <w:r w:rsidRPr="00AA1ADF">
        <w:rPr>
          <w:rFonts w:ascii="Arial" w:hAnsi="Arial" w:cs="Arial"/>
          <w:sz w:val="22"/>
          <w:szCs w:val="22"/>
        </w:rPr>
        <w:t xml:space="preserve">Meeting ID </w:t>
      </w:r>
      <w:r w:rsidR="00B02959">
        <w:rPr>
          <w:rFonts w:ascii="Arial" w:hAnsi="Arial" w:cs="Arial"/>
          <w:sz w:val="22"/>
          <w:szCs w:val="22"/>
        </w:rPr>
        <w:br/>
      </w:r>
      <w:r w:rsidR="292FD8E9" w:rsidRPr="00AA1ADF">
        <w:rPr>
          <w:rFonts w:ascii="Arial" w:hAnsi="Arial" w:cs="Arial"/>
          <w:sz w:val="22"/>
          <w:szCs w:val="22"/>
        </w:rPr>
        <w:t xml:space="preserve">Passcode </w:t>
      </w:r>
    </w:p>
    <w:p w14:paraId="7B2056EC" w14:textId="112E9328" w:rsidR="000E7EA8" w:rsidRPr="00AA1ADF" w:rsidRDefault="000E7EA8" w:rsidP="59D62854">
      <w:pPr>
        <w:rPr>
          <w:rFonts w:cs="Arial"/>
          <w:szCs w:val="22"/>
        </w:rPr>
      </w:pPr>
      <w:r w:rsidRPr="00AA1ADF">
        <w:rPr>
          <w:rFonts w:cs="Arial"/>
          <w:b/>
          <w:bCs/>
          <w:szCs w:val="22"/>
        </w:rPr>
        <w:t>2</w:t>
      </w:r>
      <w:r w:rsidR="00B15609">
        <w:rPr>
          <w:rFonts w:cs="Arial"/>
          <w:b/>
          <w:bCs/>
          <w:szCs w:val="22"/>
        </w:rPr>
        <w:t>3/01</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r w:rsidRPr="00AA1ADF">
        <w:rPr>
          <w:rFonts w:cs="Arial"/>
          <w:szCs w:val="22"/>
        </w:rPr>
        <w:tab/>
      </w:r>
      <w:r w:rsidRPr="00AA1ADF">
        <w:rPr>
          <w:rFonts w:cs="Arial"/>
          <w:szCs w:val="22"/>
        </w:rPr>
        <w:tab/>
      </w:r>
    </w:p>
    <w:p w14:paraId="686DD888" w14:textId="77777777" w:rsidR="003B34FE" w:rsidRPr="00AA1ADF" w:rsidRDefault="003B34FE" w:rsidP="59D62854">
      <w:pPr>
        <w:rPr>
          <w:rFonts w:cs="Arial"/>
          <w:b/>
          <w:bCs/>
          <w:szCs w:val="22"/>
        </w:rPr>
      </w:pPr>
    </w:p>
    <w:p w14:paraId="0C880EA0" w14:textId="55CCC780" w:rsidR="003B34FE" w:rsidRPr="00AA1ADF" w:rsidRDefault="003B34FE" w:rsidP="59D62854">
      <w:pPr>
        <w:rPr>
          <w:rFonts w:cs="Arial"/>
          <w:b/>
          <w:bCs/>
          <w:szCs w:val="22"/>
        </w:rPr>
      </w:pPr>
      <w:r w:rsidRPr="00AA1ADF">
        <w:rPr>
          <w:rFonts w:cs="Arial"/>
          <w:b/>
          <w:bCs/>
          <w:szCs w:val="22"/>
        </w:rPr>
        <w:t>2</w:t>
      </w:r>
      <w:r w:rsidR="00B15609">
        <w:rPr>
          <w:rFonts w:cs="Arial"/>
          <w:b/>
          <w:bCs/>
          <w:szCs w:val="22"/>
        </w:rPr>
        <w:t>3/02</w:t>
      </w:r>
      <w:r w:rsidR="00B15609">
        <w:rPr>
          <w:rFonts w:cs="Arial"/>
          <w:b/>
          <w:bCs/>
          <w:szCs w:val="22"/>
        </w:rPr>
        <w:tab/>
      </w:r>
      <w:r w:rsidRPr="00AA1ADF">
        <w:rPr>
          <w:rFonts w:cs="Arial"/>
          <w:szCs w:val="22"/>
        </w:rPr>
        <w:tab/>
      </w:r>
      <w:r w:rsidRPr="00AA1ADF">
        <w:rPr>
          <w:rFonts w:cs="Arial"/>
          <w:b/>
          <w:bCs/>
          <w:szCs w:val="22"/>
        </w:rPr>
        <w:t>OPEN MEETING</w:t>
      </w:r>
    </w:p>
    <w:p w14:paraId="5AA5D9B4" w14:textId="1CE42343" w:rsidR="003B34FE" w:rsidRPr="00AA1ADF" w:rsidRDefault="003B34FE" w:rsidP="59D62854">
      <w:pPr>
        <w:rPr>
          <w:rFonts w:cs="Arial"/>
          <w:szCs w:val="22"/>
        </w:rPr>
      </w:pPr>
      <w:r w:rsidRPr="00AA1ADF">
        <w:rPr>
          <w:rFonts w:cs="Arial"/>
          <w:szCs w:val="22"/>
        </w:rPr>
        <w:t xml:space="preserve">An opportunity for individuals </w:t>
      </w:r>
      <w:proofErr w:type="gramStart"/>
      <w:r w:rsidRPr="00AA1ADF">
        <w:rPr>
          <w:rFonts w:cs="Arial"/>
          <w:szCs w:val="22"/>
        </w:rPr>
        <w:t>present</w:t>
      </w:r>
      <w:proofErr w:type="gramEnd"/>
      <w:r w:rsidRPr="00AA1ADF">
        <w:rPr>
          <w:rFonts w:cs="Arial"/>
          <w:szCs w:val="22"/>
        </w:rPr>
        <w:t xml:space="preserve">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2BC5B0C7" w14:textId="77777777" w:rsidR="000E7EA8" w:rsidRPr="00AA1ADF" w:rsidRDefault="000E7EA8" w:rsidP="59D62854">
      <w:pPr>
        <w:rPr>
          <w:rFonts w:cs="Arial"/>
          <w:b/>
          <w:bCs/>
          <w:szCs w:val="22"/>
        </w:rPr>
      </w:pPr>
    </w:p>
    <w:p w14:paraId="6EC0675A" w14:textId="24FAF507" w:rsidR="000E7EA8" w:rsidRPr="00AA1ADF" w:rsidRDefault="000E7EA8" w:rsidP="59D62854">
      <w:pPr>
        <w:rPr>
          <w:rFonts w:cs="Arial"/>
          <w:b/>
          <w:bCs/>
          <w:szCs w:val="22"/>
        </w:rPr>
      </w:pPr>
      <w:r w:rsidRPr="00AA1ADF">
        <w:rPr>
          <w:rFonts w:cs="Arial"/>
          <w:b/>
          <w:bCs/>
          <w:szCs w:val="22"/>
        </w:rPr>
        <w:t>2</w:t>
      </w:r>
      <w:r w:rsidR="00B15609">
        <w:rPr>
          <w:rFonts w:cs="Arial"/>
          <w:b/>
          <w:bCs/>
          <w:szCs w:val="22"/>
        </w:rPr>
        <w:t>3/03</w:t>
      </w:r>
      <w:r w:rsidR="00A7675C" w:rsidRPr="00AA1ADF">
        <w:rPr>
          <w:rFonts w:cs="Arial"/>
          <w:b/>
          <w:bCs/>
          <w:szCs w:val="22"/>
        </w:rPr>
        <w:t xml:space="preserve"> </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5EA59848" w14:textId="4FAA87D0" w:rsidR="00446A68" w:rsidRPr="00AA1ADF" w:rsidRDefault="000E7EA8" w:rsidP="59D62854">
      <w:pPr>
        <w:rPr>
          <w:rFonts w:cs="Arial"/>
          <w:szCs w:val="22"/>
        </w:rPr>
      </w:pPr>
      <w:r w:rsidRPr="00AA1ADF">
        <w:rPr>
          <w:rFonts w:cs="Arial"/>
          <w:szCs w:val="22"/>
        </w:rPr>
        <w:t>Members are asked to declare any interest and the nature of that interest which they may have in any of the items under consideration at this meeting</w:t>
      </w:r>
      <w:r w:rsidR="003B34FE" w:rsidRPr="00AA1ADF">
        <w:rPr>
          <w:rFonts w:cs="Arial"/>
          <w:szCs w:val="22"/>
        </w:rPr>
        <w:t>.</w:t>
      </w:r>
    </w:p>
    <w:p w14:paraId="5BFB39EA" w14:textId="4A96C67D" w:rsidR="0018612B" w:rsidRPr="00AA1ADF" w:rsidRDefault="00446A68" w:rsidP="59D62854">
      <w:pPr>
        <w:rPr>
          <w:rFonts w:cs="Arial"/>
          <w:szCs w:val="22"/>
          <w:lang w:eastAsia="en-GB"/>
        </w:rPr>
      </w:pPr>
      <w:r w:rsidRPr="00AA1ADF">
        <w:rPr>
          <w:rFonts w:cs="Arial"/>
          <w:szCs w:val="22"/>
        </w:rPr>
        <w:br/>
      </w:r>
      <w:bookmarkStart w:id="0" w:name="_Hlk124338006"/>
      <w:r w:rsidR="0018612B" w:rsidRPr="00AA1ADF">
        <w:rPr>
          <w:rFonts w:cs="Arial"/>
          <w:b/>
          <w:bCs/>
          <w:szCs w:val="22"/>
          <w:lang w:eastAsia="en-GB"/>
        </w:rPr>
        <w:t>2</w:t>
      </w:r>
      <w:r w:rsidR="00B15609">
        <w:rPr>
          <w:rFonts w:cs="Arial"/>
          <w:b/>
          <w:bCs/>
          <w:szCs w:val="22"/>
          <w:lang w:eastAsia="en-GB"/>
        </w:rPr>
        <w:t>3/04</w:t>
      </w:r>
      <w:r w:rsidR="00DF51EB" w:rsidRPr="00AA1ADF">
        <w:rPr>
          <w:rFonts w:cs="Arial"/>
          <w:b/>
          <w:bCs/>
          <w:szCs w:val="22"/>
          <w:lang w:eastAsia="en-GB"/>
        </w:rPr>
        <w:t xml:space="preserve"> </w:t>
      </w:r>
      <w:bookmarkEnd w:id="0"/>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0018612B" w:rsidRPr="00AA1ADF">
        <w:rPr>
          <w:rFonts w:cs="Arial"/>
          <w:b/>
          <w:bCs/>
          <w:szCs w:val="22"/>
          <w:lang w:eastAsia="en-GB"/>
        </w:rPr>
        <w:t xml:space="preserve"> </w:t>
      </w:r>
      <w:r w:rsidR="003B34FE" w:rsidRPr="00AA1ADF">
        <w:rPr>
          <w:rFonts w:cs="Arial"/>
          <w:b/>
          <w:bCs/>
          <w:szCs w:val="22"/>
          <w:lang w:eastAsia="en-GB"/>
        </w:rPr>
        <w:t xml:space="preserve">of </w:t>
      </w:r>
      <w:r w:rsidR="0018612B" w:rsidRPr="00AA1ADF">
        <w:rPr>
          <w:rFonts w:cs="Arial"/>
          <w:b/>
          <w:bCs/>
          <w:szCs w:val="22"/>
          <w:lang w:eastAsia="en-GB"/>
        </w:rPr>
        <w:t xml:space="preserve">minutes of meeting </w:t>
      </w:r>
      <w:r w:rsidR="00CB22CA">
        <w:rPr>
          <w:rFonts w:cs="Arial"/>
          <w:b/>
          <w:bCs/>
          <w:szCs w:val="22"/>
          <w:lang w:eastAsia="en-GB"/>
        </w:rPr>
        <w:t>19</w:t>
      </w:r>
      <w:r w:rsidR="00507EBD" w:rsidRPr="00AA1ADF">
        <w:rPr>
          <w:rFonts w:cs="Arial"/>
          <w:b/>
          <w:bCs/>
          <w:szCs w:val="22"/>
          <w:lang w:eastAsia="en-GB"/>
        </w:rPr>
        <w:t>/1</w:t>
      </w:r>
      <w:r w:rsidR="00CB22CA">
        <w:rPr>
          <w:rFonts w:cs="Arial"/>
          <w:b/>
          <w:bCs/>
          <w:szCs w:val="22"/>
          <w:lang w:eastAsia="en-GB"/>
        </w:rPr>
        <w:t>2</w:t>
      </w:r>
      <w:r w:rsidR="0018612B" w:rsidRPr="00AA1ADF">
        <w:rPr>
          <w:rFonts w:cs="Arial"/>
          <w:b/>
          <w:bCs/>
          <w:szCs w:val="22"/>
          <w:lang w:eastAsia="en-GB"/>
        </w:rPr>
        <w:t>/202</w:t>
      </w:r>
      <w:r w:rsidR="00CB22CA">
        <w:rPr>
          <w:rFonts w:cs="Arial"/>
          <w:b/>
          <w:bCs/>
          <w:szCs w:val="22"/>
          <w:lang w:eastAsia="en-GB"/>
        </w:rPr>
        <w:t>2</w:t>
      </w:r>
      <w:r w:rsidR="00144ED3" w:rsidRPr="00AA1ADF">
        <w:rPr>
          <w:rFonts w:cs="Arial"/>
          <w:szCs w:val="22"/>
        </w:rPr>
        <w:t xml:space="preserve"> </w:t>
      </w:r>
      <w:r w:rsidR="00144ED3" w:rsidRPr="00AA1ADF">
        <w:rPr>
          <w:rFonts w:cs="Arial"/>
          <w:b/>
          <w:bCs/>
          <w:szCs w:val="22"/>
        </w:rPr>
        <w:t>– attached</w:t>
      </w:r>
      <w:r w:rsidR="00144ED3" w:rsidRPr="00AA1ADF">
        <w:rPr>
          <w:rFonts w:cs="Arial"/>
          <w:szCs w:val="22"/>
        </w:rPr>
        <w:t xml:space="preserve"> </w:t>
      </w:r>
    </w:p>
    <w:p w14:paraId="0E50C60E" w14:textId="186A1454" w:rsidR="00930AFF" w:rsidRPr="00AA1ADF" w:rsidRDefault="0085795D" w:rsidP="59D62854">
      <w:pPr>
        <w:rPr>
          <w:rFonts w:cs="Arial"/>
          <w:szCs w:val="22"/>
        </w:rPr>
      </w:pPr>
      <w:r w:rsidRPr="00AA1ADF">
        <w:rPr>
          <w:rFonts w:cs="Arial"/>
          <w:szCs w:val="22"/>
        </w:rPr>
        <w:t xml:space="preserve">To receive and, if accepted, approve the minutes of the meeting of Council on Monday </w:t>
      </w:r>
      <w:r w:rsidR="00CB22CA">
        <w:rPr>
          <w:rFonts w:cs="Arial"/>
          <w:szCs w:val="22"/>
        </w:rPr>
        <w:t>19</w:t>
      </w:r>
      <w:r w:rsidR="00CB22CA" w:rsidRPr="00CB22CA">
        <w:rPr>
          <w:rFonts w:cs="Arial"/>
          <w:szCs w:val="22"/>
          <w:vertAlign w:val="superscript"/>
        </w:rPr>
        <w:t>th</w:t>
      </w:r>
      <w:r w:rsidR="00CB22CA">
        <w:rPr>
          <w:rFonts w:cs="Arial"/>
          <w:szCs w:val="22"/>
        </w:rPr>
        <w:t xml:space="preserve"> Dec</w:t>
      </w:r>
      <w:r w:rsidR="00386D88" w:rsidRPr="00AA1ADF">
        <w:rPr>
          <w:rFonts w:cs="Arial"/>
          <w:szCs w:val="22"/>
        </w:rPr>
        <w:t>em</w:t>
      </w:r>
      <w:r w:rsidR="00507EBD" w:rsidRPr="00AA1ADF">
        <w:rPr>
          <w:rFonts w:cs="Arial"/>
          <w:szCs w:val="22"/>
        </w:rPr>
        <w:t>ber</w:t>
      </w:r>
      <w:r w:rsidRPr="00AA1ADF">
        <w:rPr>
          <w:rFonts w:cs="Arial"/>
          <w:szCs w:val="22"/>
        </w:rPr>
        <w:t xml:space="preserve"> 2022.</w:t>
      </w:r>
    </w:p>
    <w:p w14:paraId="4459F4FE" w14:textId="1549850D" w:rsidR="0099643F" w:rsidRPr="00AA1ADF" w:rsidRDefault="006E0F3E" w:rsidP="0099643F">
      <w:pPr>
        <w:rPr>
          <w:rFonts w:cs="Arial"/>
          <w:b/>
          <w:bCs/>
          <w:szCs w:val="22"/>
        </w:rPr>
      </w:pPr>
      <w:r w:rsidRPr="00AA1ADF">
        <w:rPr>
          <w:rFonts w:cs="Arial"/>
          <w:b/>
          <w:bCs/>
          <w:szCs w:val="22"/>
        </w:rPr>
        <w:br/>
      </w:r>
      <w:r w:rsidR="0099643F" w:rsidRPr="00AA1ADF">
        <w:rPr>
          <w:rFonts w:cs="Arial"/>
          <w:b/>
          <w:bCs/>
          <w:szCs w:val="22"/>
        </w:rPr>
        <w:t>2</w:t>
      </w:r>
      <w:r w:rsidR="00B15609">
        <w:rPr>
          <w:rFonts w:cs="Arial"/>
          <w:b/>
          <w:bCs/>
          <w:szCs w:val="22"/>
        </w:rPr>
        <w:t>3/05</w:t>
      </w:r>
      <w:r w:rsidR="0099643F" w:rsidRPr="00AA1ADF">
        <w:rPr>
          <w:rFonts w:cs="Arial"/>
          <w:szCs w:val="22"/>
        </w:rPr>
        <w:tab/>
      </w:r>
      <w:r w:rsidR="00B15609">
        <w:rPr>
          <w:rFonts w:cs="Arial"/>
          <w:szCs w:val="22"/>
        </w:rPr>
        <w:tab/>
      </w:r>
      <w:r w:rsidR="0099643F" w:rsidRPr="00AA1ADF">
        <w:rPr>
          <w:rFonts w:cs="Arial"/>
          <w:b/>
          <w:bCs/>
          <w:szCs w:val="22"/>
        </w:rPr>
        <w:t xml:space="preserve">Planning – letters, </w:t>
      </w:r>
      <w:proofErr w:type="gramStart"/>
      <w:r w:rsidR="0099643F" w:rsidRPr="00AA1ADF">
        <w:rPr>
          <w:rFonts w:cs="Arial"/>
          <w:b/>
          <w:bCs/>
          <w:szCs w:val="22"/>
        </w:rPr>
        <w:t>decisions</w:t>
      </w:r>
      <w:proofErr w:type="gramEnd"/>
      <w:r w:rsidR="0099643F" w:rsidRPr="00AA1ADF">
        <w:rPr>
          <w:rFonts w:cs="Arial"/>
          <w:b/>
          <w:bCs/>
          <w:szCs w:val="22"/>
        </w:rPr>
        <w:t xml:space="preserve"> and applications</w:t>
      </w:r>
      <w:r w:rsidR="00144ED3" w:rsidRPr="00AA1ADF">
        <w:rPr>
          <w:rFonts w:cs="Arial"/>
          <w:b/>
          <w:bCs/>
          <w:szCs w:val="22"/>
        </w:rPr>
        <w:t xml:space="preserve"> </w:t>
      </w:r>
      <w:r w:rsidR="00144ED3" w:rsidRPr="00C94896">
        <w:rPr>
          <w:rFonts w:cs="Arial"/>
          <w:szCs w:val="22"/>
        </w:rPr>
        <w:t>– attached</w:t>
      </w:r>
      <w:r w:rsidR="00144ED3" w:rsidRPr="00C94896">
        <w:rPr>
          <w:rFonts w:cs="Arial"/>
          <w:b/>
          <w:bCs/>
          <w:szCs w:val="22"/>
        </w:rPr>
        <w:t xml:space="preserve"> </w:t>
      </w:r>
    </w:p>
    <w:p w14:paraId="62766FD0" w14:textId="3FB98B8E" w:rsidR="00AB0F22" w:rsidRPr="009038F2" w:rsidRDefault="00AB0F22" w:rsidP="00AB0F22">
      <w:pPr>
        <w:rPr>
          <w:rFonts w:cs="Arial"/>
          <w:szCs w:val="22"/>
        </w:rPr>
      </w:pPr>
      <w:r w:rsidRPr="59D62854">
        <w:rPr>
          <w:rFonts w:cs="Arial"/>
          <w:szCs w:val="22"/>
        </w:rPr>
        <w:t>To consider planning applications as outline</w:t>
      </w:r>
      <w:r>
        <w:rPr>
          <w:rFonts w:cs="Arial"/>
          <w:szCs w:val="22"/>
        </w:rPr>
        <w:t>d</w:t>
      </w:r>
      <w:r w:rsidRPr="59D62854">
        <w:rPr>
          <w:rFonts w:cs="Arial"/>
          <w:szCs w:val="22"/>
        </w:rPr>
        <w:t xml:space="preserve"> on the attached schedule.</w:t>
      </w:r>
    </w:p>
    <w:p w14:paraId="24CD7568" w14:textId="77777777" w:rsidR="006E0F3E" w:rsidRPr="00AA1ADF" w:rsidRDefault="006E0F3E" w:rsidP="59D62854">
      <w:pPr>
        <w:rPr>
          <w:rFonts w:cs="Arial"/>
          <w:szCs w:val="22"/>
        </w:rPr>
      </w:pPr>
    </w:p>
    <w:p w14:paraId="24BF14CE" w14:textId="4081FCD1" w:rsidR="004D40FD" w:rsidRPr="00AA1ADF" w:rsidRDefault="009038F2" w:rsidP="004D40FD">
      <w:pPr>
        <w:rPr>
          <w:rFonts w:cs="Arial"/>
          <w:b/>
          <w:bCs/>
          <w:szCs w:val="22"/>
        </w:rPr>
      </w:pPr>
      <w:r w:rsidRPr="00AA1ADF">
        <w:rPr>
          <w:rFonts w:cs="Arial"/>
          <w:b/>
          <w:bCs/>
          <w:szCs w:val="22"/>
          <w:lang w:eastAsia="en-GB"/>
        </w:rPr>
        <w:t>2</w:t>
      </w:r>
      <w:r w:rsidR="00B15609">
        <w:rPr>
          <w:rFonts w:cs="Arial"/>
          <w:b/>
          <w:bCs/>
          <w:szCs w:val="22"/>
          <w:lang w:eastAsia="en-GB"/>
        </w:rPr>
        <w:t>3/06</w:t>
      </w:r>
      <w:r w:rsidRPr="00AA1ADF">
        <w:rPr>
          <w:rFonts w:cs="Arial"/>
          <w:szCs w:val="22"/>
        </w:rPr>
        <w:tab/>
      </w:r>
      <w:r w:rsidR="00B15609">
        <w:rPr>
          <w:rFonts w:cs="Arial"/>
          <w:szCs w:val="22"/>
        </w:rPr>
        <w:tab/>
      </w:r>
      <w:r w:rsidR="004D40FD" w:rsidRPr="00AA1ADF">
        <w:rPr>
          <w:rFonts w:cs="Arial"/>
          <w:b/>
          <w:bCs/>
          <w:szCs w:val="22"/>
        </w:rPr>
        <w:t>VAS update</w:t>
      </w:r>
    </w:p>
    <w:p w14:paraId="431E4135" w14:textId="7C3EAB97" w:rsidR="006E0F3E" w:rsidRDefault="00CB22CA" w:rsidP="004D40FD">
      <w:pPr>
        <w:rPr>
          <w:rFonts w:cs="Arial"/>
          <w:color w:val="FF0000"/>
          <w:szCs w:val="22"/>
        </w:rPr>
      </w:pPr>
      <w:r w:rsidRPr="00AB0F22">
        <w:rPr>
          <w:rFonts w:cs="Arial"/>
          <w:szCs w:val="22"/>
        </w:rPr>
        <w:t>Member’s instruction requested.</w:t>
      </w:r>
    </w:p>
    <w:p w14:paraId="0B49B99E" w14:textId="26629C52" w:rsidR="00B15609" w:rsidRDefault="00B15609" w:rsidP="004D40FD">
      <w:pPr>
        <w:rPr>
          <w:rFonts w:cs="Arial"/>
          <w:color w:val="FF0000"/>
          <w:szCs w:val="22"/>
        </w:rPr>
      </w:pPr>
    </w:p>
    <w:p w14:paraId="7FAA2C58" w14:textId="6025E4A9" w:rsidR="00B15609" w:rsidRPr="00AA1ADF" w:rsidRDefault="00B15609" w:rsidP="00B15609">
      <w:pPr>
        <w:rPr>
          <w:rFonts w:cs="Arial"/>
          <w:b/>
          <w:bCs/>
          <w:szCs w:val="22"/>
        </w:rPr>
      </w:pPr>
      <w:r w:rsidRPr="00AA1ADF">
        <w:rPr>
          <w:rFonts w:cs="Arial"/>
          <w:b/>
          <w:bCs/>
          <w:szCs w:val="22"/>
        </w:rPr>
        <w:t>2</w:t>
      </w:r>
      <w:r>
        <w:rPr>
          <w:rFonts w:cs="Arial"/>
          <w:b/>
          <w:bCs/>
          <w:szCs w:val="22"/>
        </w:rPr>
        <w:t>3/0</w:t>
      </w:r>
      <w:r w:rsidR="00D1562E">
        <w:rPr>
          <w:rFonts w:cs="Arial"/>
          <w:b/>
          <w:bCs/>
          <w:szCs w:val="22"/>
        </w:rPr>
        <w:t>7</w:t>
      </w:r>
      <w:r w:rsidRPr="00AA1ADF">
        <w:rPr>
          <w:rFonts w:cs="Arial"/>
          <w:szCs w:val="22"/>
        </w:rPr>
        <w:tab/>
      </w:r>
      <w:r>
        <w:rPr>
          <w:rFonts w:cs="Arial"/>
          <w:szCs w:val="22"/>
        </w:rPr>
        <w:tab/>
      </w:r>
      <w:r>
        <w:rPr>
          <w:rFonts w:cs="Arial"/>
          <w:b/>
          <w:bCs/>
          <w:szCs w:val="22"/>
        </w:rPr>
        <w:t>Open Spaces – Thenford road, Millers Way</w:t>
      </w:r>
    </w:p>
    <w:p w14:paraId="3013B8ED" w14:textId="75224905" w:rsidR="00B15609" w:rsidRPr="00AA1ADF" w:rsidRDefault="00B15609" w:rsidP="004D40FD">
      <w:pPr>
        <w:rPr>
          <w:rFonts w:cs="Arial"/>
          <w:szCs w:val="22"/>
        </w:rPr>
      </w:pPr>
      <w:r>
        <w:rPr>
          <w:rFonts w:cs="Arial"/>
          <w:szCs w:val="22"/>
        </w:rPr>
        <w:t xml:space="preserve">To receive updates from the assigned Task and Finish group regarding commuted sums for maintenance of </w:t>
      </w:r>
      <w:r w:rsidR="00AB0F22">
        <w:rPr>
          <w:rFonts w:cs="Arial"/>
          <w:szCs w:val="22"/>
        </w:rPr>
        <w:t>development open spaces.</w:t>
      </w:r>
    </w:p>
    <w:p w14:paraId="78080606" w14:textId="25907927" w:rsidR="59D62854" w:rsidRPr="00AA1ADF" w:rsidRDefault="59D62854" w:rsidP="59D62854">
      <w:pPr>
        <w:rPr>
          <w:rFonts w:cs="Arial"/>
          <w:b/>
          <w:bCs/>
          <w:szCs w:val="22"/>
        </w:rPr>
      </w:pPr>
    </w:p>
    <w:p w14:paraId="19AE7322" w14:textId="39B57E6E" w:rsidR="0C3852DB" w:rsidRPr="00AA1ADF" w:rsidRDefault="0C3852DB" w:rsidP="59D62854">
      <w:pPr>
        <w:rPr>
          <w:rFonts w:cs="Arial"/>
          <w:b/>
          <w:bCs/>
          <w:szCs w:val="22"/>
        </w:rPr>
      </w:pPr>
      <w:r w:rsidRPr="00AA1ADF">
        <w:rPr>
          <w:rFonts w:cs="Arial"/>
          <w:b/>
          <w:bCs/>
          <w:szCs w:val="22"/>
        </w:rPr>
        <w:t>2</w:t>
      </w:r>
      <w:r w:rsidR="00B15609">
        <w:rPr>
          <w:rFonts w:cs="Arial"/>
          <w:b/>
          <w:bCs/>
          <w:szCs w:val="22"/>
        </w:rPr>
        <w:t>3/0</w:t>
      </w:r>
      <w:r w:rsidR="00D1562E">
        <w:rPr>
          <w:rFonts w:cs="Arial"/>
          <w:b/>
          <w:bCs/>
          <w:szCs w:val="22"/>
        </w:rPr>
        <w:t>8</w:t>
      </w:r>
      <w:r w:rsidRPr="00AA1ADF">
        <w:rPr>
          <w:rFonts w:cs="Arial"/>
          <w:szCs w:val="22"/>
        </w:rPr>
        <w:tab/>
      </w:r>
      <w:r w:rsidR="00B15609">
        <w:rPr>
          <w:rFonts w:cs="Arial"/>
          <w:szCs w:val="22"/>
        </w:rPr>
        <w:tab/>
      </w:r>
      <w:r w:rsidR="008858EC" w:rsidRPr="00AA1ADF">
        <w:rPr>
          <w:rFonts w:cs="Arial"/>
          <w:b/>
          <w:bCs/>
          <w:szCs w:val="22"/>
        </w:rPr>
        <w:t>Authorisation of payments</w:t>
      </w:r>
    </w:p>
    <w:p w14:paraId="734F6B4E" w14:textId="3CF9868D" w:rsidR="00144ED3" w:rsidRPr="00AA1ADF" w:rsidRDefault="00144ED3" w:rsidP="00144ED3">
      <w:pPr>
        <w:rPr>
          <w:rFonts w:cs="Arial"/>
          <w:szCs w:val="22"/>
        </w:rPr>
      </w:pPr>
      <w:r w:rsidRPr="00AA1ADF">
        <w:rPr>
          <w:rFonts w:cs="Arial"/>
          <w:szCs w:val="22"/>
        </w:rPr>
        <w:t xml:space="preserve">To approve and provide dual signatory on payments scheduled </w:t>
      </w:r>
      <w:r w:rsidR="00AB0F22">
        <w:rPr>
          <w:rFonts w:cs="Arial"/>
          <w:szCs w:val="22"/>
        </w:rPr>
        <w:t>Dec</w:t>
      </w:r>
      <w:r w:rsidRPr="00AA1ADF">
        <w:rPr>
          <w:rFonts w:cs="Arial"/>
          <w:szCs w:val="22"/>
        </w:rPr>
        <w:t>ember</w:t>
      </w:r>
      <w:r w:rsidR="00AB0F22">
        <w:rPr>
          <w:rFonts w:cs="Arial"/>
          <w:szCs w:val="22"/>
        </w:rPr>
        <w:t xml:space="preserve"> 2022</w:t>
      </w:r>
      <w:r w:rsidRPr="00AA1ADF">
        <w:rPr>
          <w:rFonts w:cs="Arial"/>
          <w:szCs w:val="22"/>
        </w:rPr>
        <w:t xml:space="preserve"> - </w:t>
      </w:r>
      <w:r w:rsidR="00AB0F22">
        <w:rPr>
          <w:rFonts w:cs="Arial"/>
          <w:szCs w:val="22"/>
        </w:rPr>
        <w:t>January</w:t>
      </w:r>
      <w:r w:rsidRPr="00AA1ADF">
        <w:rPr>
          <w:rFonts w:cs="Arial"/>
          <w:szCs w:val="22"/>
        </w:rPr>
        <w:t xml:space="preserve"> 202</w:t>
      </w:r>
      <w:r w:rsidR="00AB0F22">
        <w:rPr>
          <w:rFonts w:cs="Arial"/>
          <w:szCs w:val="22"/>
        </w:rPr>
        <w:t>3</w:t>
      </w:r>
      <w:r w:rsidRPr="00AA1ADF">
        <w:rPr>
          <w:rFonts w:cs="Arial"/>
          <w:szCs w:val="22"/>
        </w:rPr>
        <w:t xml:space="preserve">. </w:t>
      </w:r>
    </w:p>
    <w:p w14:paraId="0C4AD6C8" w14:textId="2E1E6989" w:rsidR="00345DA9" w:rsidRDefault="00345DA9" w:rsidP="59D62854">
      <w:pPr>
        <w:pStyle w:val="PlainText"/>
        <w:rPr>
          <w:rFonts w:ascii="Arial" w:hAnsi="Arial" w:cs="Arial"/>
          <w:color w:val="FF0000"/>
          <w:sz w:val="22"/>
          <w:szCs w:val="22"/>
        </w:rPr>
      </w:pPr>
    </w:p>
    <w:p w14:paraId="5FC36D0E" w14:textId="1D81A9F6" w:rsidR="00345DA9" w:rsidRPr="00AB0F22" w:rsidRDefault="00345DA9" w:rsidP="59D62854">
      <w:pPr>
        <w:pStyle w:val="PlainText"/>
        <w:rPr>
          <w:rFonts w:ascii="Arial" w:hAnsi="Arial" w:cs="Arial"/>
          <w:b/>
          <w:bCs/>
          <w:sz w:val="22"/>
          <w:szCs w:val="22"/>
        </w:rPr>
      </w:pPr>
      <w:r w:rsidRPr="00B15609">
        <w:rPr>
          <w:rFonts w:ascii="Arial" w:hAnsi="Arial" w:cs="Arial"/>
          <w:b/>
          <w:bCs/>
          <w:sz w:val="22"/>
          <w:szCs w:val="22"/>
        </w:rPr>
        <w:t>2</w:t>
      </w:r>
      <w:r w:rsidR="00B15609">
        <w:rPr>
          <w:rFonts w:ascii="Arial" w:hAnsi="Arial" w:cs="Arial"/>
          <w:b/>
          <w:bCs/>
          <w:sz w:val="22"/>
          <w:szCs w:val="22"/>
        </w:rPr>
        <w:t>3/0</w:t>
      </w:r>
      <w:r w:rsidR="00D1562E">
        <w:rPr>
          <w:rFonts w:ascii="Arial" w:hAnsi="Arial" w:cs="Arial"/>
          <w:b/>
          <w:bCs/>
          <w:sz w:val="22"/>
          <w:szCs w:val="22"/>
        </w:rPr>
        <w:t>9</w:t>
      </w:r>
      <w:r w:rsidRPr="00B15609">
        <w:rPr>
          <w:rFonts w:ascii="Arial" w:hAnsi="Arial" w:cs="Arial"/>
          <w:b/>
          <w:bCs/>
          <w:sz w:val="22"/>
          <w:szCs w:val="22"/>
        </w:rPr>
        <w:t xml:space="preserve"> </w:t>
      </w:r>
      <w:r w:rsidRPr="00B15609">
        <w:rPr>
          <w:rFonts w:ascii="Arial" w:hAnsi="Arial" w:cs="Arial"/>
          <w:b/>
          <w:bCs/>
          <w:sz w:val="22"/>
          <w:szCs w:val="22"/>
        </w:rPr>
        <w:tab/>
      </w:r>
      <w:r w:rsidR="00B15609">
        <w:rPr>
          <w:rFonts w:ascii="Arial" w:hAnsi="Arial" w:cs="Arial"/>
          <w:b/>
          <w:bCs/>
          <w:sz w:val="22"/>
          <w:szCs w:val="22"/>
        </w:rPr>
        <w:tab/>
      </w:r>
      <w:r w:rsidRPr="00B15609">
        <w:rPr>
          <w:rFonts w:ascii="Arial" w:hAnsi="Arial" w:cs="Arial"/>
          <w:b/>
          <w:bCs/>
          <w:sz w:val="22"/>
          <w:szCs w:val="22"/>
        </w:rPr>
        <w:t>ICC</w:t>
      </w:r>
    </w:p>
    <w:p w14:paraId="64EB0D0B" w14:textId="3D8B8EE1" w:rsidR="00CB22CA" w:rsidRPr="00AB0F22" w:rsidRDefault="00CB22CA" w:rsidP="59D62854">
      <w:pPr>
        <w:pStyle w:val="PlainText"/>
        <w:rPr>
          <w:rFonts w:ascii="Arial" w:hAnsi="Arial" w:cs="Arial"/>
          <w:sz w:val="22"/>
          <w:szCs w:val="22"/>
        </w:rPr>
      </w:pPr>
      <w:r w:rsidRPr="00AB0F22">
        <w:rPr>
          <w:rFonts w:ascii="Arial" w:hAnsi="Arial" w:cs="Arial"/>
          <w:sz w:val="22"/>
          <w:szCs w:val="22"/>
        </w:rPr>
        <w:t>To receive internal monitoring report.</w:t>
      </w:r>
    </w:p>
    <w:p w14:paraId="10827158" w14:textId="7742E61A" w:rsidR="00345DA9" w:rsidRDefault="00345DA9" w:rsidP="59D62854">
      <w:pPr>
        <w:pStyle w:val="PlainText"/>
        <w:rPr>
          <w:rFonts w:ascii="Arial" w:hAnsi="Arial" w:cs="Arial"/>
          <w:color w:val="FF0000"/>
          <w:sz w:val="22"/>
          <w:szCs w:val="22"/>
        </w:rPr>
      </w:pPr>
    </w:p>
    <w:p w14:paraId="5C8268EE" w14:textId="6A794062" w:rsidR="00345DA9" w:rsidRDefault="00345DA9" w:rsidP="59D62854">
      <w:pPr>
        <w:pStyle w:val="PlainText"/>
        <w:rPr>
          <w:rFonts w:ascii="Arial" w:hAnsi="Arial" w:cs="Arial"/>
          <w:color w:val="FF0000"/>
          <w:sz w:val="22"/>
          <w:szCs w:val="22"/>
        </w:rPr>
      </w:pPr>
      <w:bookmarkStart w:id="1" w:name="_Hlk124338171"/>
      <w:r w:rsidRPr="00B15609">
        <w:rPr>
          <w:rFonts w:ascii="Arial" w:hAnsi="Arial" w:cs="Arial"/>
          <w:b/>
          <w:bCs/>
          <w:sz w:val="22"/>
          <w:szCs w:val="22"/>
        </w:rPr>
        <w:t>2</w:t>
      </w:r>
      <w:r w:rsidR="00B15609">
        <w:rPr>
          <w:rFonts w:ascii="Arial" w:hAnsi="Arial" w:cs="Arial"/>
          <w:b/>
          <w:bCs/>
          <w:sz w:val="22"/>
          <w:szCs w:val="22"/>
        </w:rPr>
        <w:t>3/</w:t>
      </w:r>
      <w:r w:rsidR="00D1562E">
        <w:rPr>
          <w:rFonts w:ascii="Arial" w:hAnsi="Arial" w:cs="Arial"/>
          <w:b/>
          <w:bCs/>
          <w:sz w:val="22"/>
          <w:szCs w:val="22"/>
        </w:rPr>
        <w:t>10</w:t>
      </w:r>
      <w:r w:rsidR="00B15609">
        <w:rPr>
          <w:rFonts w:ascii="Arial" w:hAnsi="Arial" w:cs="Arial"/>
          <w:b/>
          <w:bCs/>
          <w:sz w:val="22"/>
          <w:szCs w:val="22"/>
        </w:rPr>
        <w:tab/>
      </w:r>
      <w:r w:rsidRPr="00B15609">
        <w:rPr>
          <w:rFonts w:ascii="Arial" w:hAnsi="Arial" w:cs="Arial"/>
          <w:b/>
          <w:bCs/>
          <w:sz w:val="22"/>
          <w:szCs w:val="22"/>
        </w:rPr>
        <w:tab/>
        <w:t>Scheme of delegation</w:t>
      </w:r>
      <w:r w:rsidR="00CB22CA" w:rsidRPr="00B15609">
        <w:rPr>
          <w:rFonts w:ascii="Arial" w:hAnsi="Arial" w:cs="Arial"/>
          <w:b/>
          <w:bCs/>
          <w:sz w:val="22"/>
          <w:szCs w:val="22"/>
        </w:rPr>
        <w:t xml:space="preserve"> </w:t>
      </w:r>
      <w:r w:rsidR="00CB22CA" w:rsidRPr="00C14B1C">
        <w:rPr>
          <w:rFonts w:ascii="Arial" w:hAnsi="Arial" w:cs="Arial"/>
          <w:sz w:val="22"/>
          <w:szCs w:val="22"/>
        </w:rPr>
        <w:t>– attached</w:t>
      </w:r>
    </w:p>
    <w:p w14:paraId="55D691F9" w14:textId="2ADC14F0" w:rsidR="00CB22CA" w:rsidRDefault="00CB22CA" w:rsidP="59D62854">
      <w:pPr>
        <w:pStyle w:val="PlainText"/>
        <w:rPr>
          <w:rFonts w:ascii="Arial" w:hAnsi="Arial" w:cs="Arial"/>
          <w:sz w:val="22"/>
          <w:szCs w:val="22"/>
        </w:rPr>
      </w:pPr>
      <w:r w:rsidRPr="00B15609">
        <w:rPr>
          <w:rFonts w:ascii="Arial" w:hAnsi="Arial" w:cs="Arial"/>
          <w:sz w:val="22"/>
          <w:szCs w:val="22"/>
        </w:rPr>
        <w:t>To consider the adoption of a Scheme of delegation.</w:t>
      </w:r>
    </w:p>
    <w:bookmarkEnd w:id="1"/>
    <w:p w14:paraId="30A16108" w14:textId="77777777" w:rsidR="00B15609" w:rsidRDefault="00B15609" w:rsidP="00B15609">
      <w:pPr>
        <w:pStyle w:val="PlainText"/>
        <w:rPr>
          <w:rFonts w:ascii="Arial" w:hAnsi="Arial" w:cs="Arial"/>
          <w:b/>
          <w:bCs/>
          <w:sz w:val="22"/>
          <w:szCs w:val="22"/>
        </w:rPr>
      </w:pPr>
    </w:p>
    <w:p w14:paraId="47BBA696" w14:textId="2B413964" w:rsidR="00B15609" w:rsidRDefault="00B15609" w:rsidP="00B15609">
      <w:pPr>
        <w:pStyle w:val="PlainText"/>
        <w:rPr>
          <w:rFonts w:ascii="Arial" w:hAnsi="Arial" w:cs="Arial"/>
          <w:b/>
          <w:bCs/>
          <w:sz w:val="22"/>
          <w:szCs w:val="22"/>
        </w:rPr>
      </w:pPr>
      <w:bookmarkStart w:id="2" w:name="_Hlk124339910"/>
      <w:r w:rsidRPr="00AA1ADF">
        <w:rPr>
          <w:rFonts w:ascii="Arial" w:hAnsi="Arial" w:cs="Arial"/>
          <w:b/>
          <w:bCs/>
          <w:sz w:val="22"/>
          <w:szCs w:val="22"/>
        </w:rPr>
        <w:t>2</w:t>
      </w:r>
      <w:r>
        <w:rPr>
          <w:rFonts w:ascii="Arial" w:hAnsi="Arial" w:cs="Arial"/>
          <w:b/>
          <w:bCs/>
          <w:sz w:val="22"/>
          <w:szCs w:val="22"/>
        </w:rPr>
        <w:t>3/1</w:t>
      </w:r>
      <w:r w:rsidR="00D1562E">
        <w:rPr>
          <w:rFonts w:ascii="Arial" w:hAnsi="Arial" w:cs="Arial"/>
          <w:b/>
          <w:bCs/>
          <w:sz w:val="22"/>
          <w:szCs w:val="22"/>
        </w:rPr>
        <w:t>1</w:t>
      </w:r>
      <w:r w:rsidRPr="00AA1ADF">
        <w:rPr>
          <w:rFonts w:ascii="Arial" w:hAnsi="Arial" w:cs="Arial"/>
          <w:sz w:val="22"/>
          <w:szCs w:val="22"/>
        </w:rPr>
        <w:tab/>
      </w:r>
      <w:r>
        <w:rPr>
          <w:rFonts w:ascii="Arial" w:hAnsi="Arial" w:cs="Arial"/>
          <w:sz w:val="22"/>
          <w:szCs w:val="22"/>
        </w:rPr>
        <w:tab/>
      </w:r>
      <w:r>
        <w:rPr>
          <w:rFonts w:ascii="Arial" w:hAnsi="Arial" w:cs="Arial"/>
          <w:b/>
          <w:bCs/>
          <w:sz w:val="22"/>
          <w:szCs w:val="22"/>
        </w:rPr>
        <w:t xml:space="preserve">Civility and Respect Pledge </w:t>
      </w:r>
      <w:r w:rsidRPr="00D1562E">
        <w:rPr>
          <w:rFonts w:ascii="Arial" w:hAnsi="Arial" w:cs="Arial"/>
          <w:sz w:val="22"/>
          <w:szCs w:val="22"/>
        </w:rPr>
        <w:t>- attached</w:t>
      </w:r>
    </w:p>
    <w:p w14:paraId="04F2A69B" w14:textId="77777777" w:rsidR="00B15609" w:rsidRDefault="00B15609" w:rsidP="00B15609">
      <w:pPr>
        <w:pStyle w:val="PlainText"/>
        <w:rPr>
          <w:rFonts w:ascii="Arial" w:hAnsi="Arial" w:cs="Arial"/>
          <w:sz w:val="22"/>
          <w:szCs w:val="22"/>
        </w:rPr>
      </w:pPr>
      <w:r>
        <w:rPr>
          <w:rFonts w:ascii="Arial" w:hAnsi="Arial" w:cs="Arial"/>
          <w:sz w:val="22"/>
          <w:szCs w:val="22"/>
        </w:rPr>
        <w:t>To consider signing the Civility and Respect Pledge (NALC, SLCC, OVW).</w:t>
      </w:r>
    </w:p>
    <w:bookmarkEnd w:id="2"/>
    <w:p w14:paraId="6BEE412D" w14:textId="04BA0E18" w:rsidR="00B15609" w:rsidRDefault="00B15609" w:rsidP="00B15609">
      <w:pPr>
        <w:pStyle w:val="PlainText"/>
        <w:rPr>
          <w:rFonts w:ascii="Arial" w:hAnsi="Arial" w:cs="Arial"/>
          <w:sz w:val="22"/>
          <w:szCs w:val="22"/>
        </w:rPr>
      </w:pPr>
      <w:r>
        <w:rPr>
          <w:rFonts w:ascii="Arial" w:hAnsi="Arial" w:cs="Arial"/>
          <w:sz w:val="22"/>
          <w:szCs w:val="22"/>
        </w:rPr>
        <w:t xml:space="preserve">Recommendation: Task and finish group </w:t>
      </w:r>
      <w:r w:rsidR="00D1562E">
        <w:rPr>
          <w:rFonts w:ascii="Arial" w:hAnsi="Arial" w:cs="Arial"/>
          <w:sz w:val="22"/>
          <w:szCs w:val="22"/>
        </w:rPr>
        <w:t xml:space="preserve">(1 HR, 1 Finance &amp; Policy, Clerk) </w:t>
      </w:r>
      <w:r>
        <w:rPr>
          <w:rFonts w:ascii="Arial" w:hAnsi="Arial" w:cs="Arial"/>
          <w:sz w:val="22"/>
          <w:szCs w:val="22"/>
        </w:rPr>
        <w:t>to undertake the actions outlined in the pledge (attached) by March FCM.</w:t>
      </w:r>
    </w:p>
    <w:p w14:paraId="2E475662" w14:textId="77777777" w:rsidR="00B15609" w:rsidRPr="00AA1ADF" w:rsidRDefault="00B15609" w:rsidP="00B15609">
      <w:pPr>
        <w:pStyle w:val="PlainText"/>
        <w:rPr>
          <w:rFonts w:ascii="Arial" w:hAnsi="Arial" w:cs="Arial"/>
          <w:sz w:val="22"/>
          <w:szCs w:val="22"/>
        </w:rPr>
      </w:pPr>
    </w:p>
    <w:p w14:paraId="01C9AAF9" w14:textId="370007AB" w:rsidR="00B15609" w:rsidRDefault="00B15609" w:rsidP="00B15609">
      <w:pPr>
        <w:pStyle w:val="PlainText"/>
        <w:rPr>
          <w:rFonts w:ascii="Arial" w:hAnsi="Arial" w:cs="Arial"/>
          <w:b/>
          <w:bCs/>
          <w:sz w:val="22"/>
          <w:szCs w:val="22"/>
        </w:rPr>
      </w:pPr>
      <w:r w:rsidRPr="00AA1ADF">
        <w:rPr>
          <w:rFonts w:ascii="Arial" w:hAnsi="Arial" w:cs="Arial"/>
          <w:b/>
          <w:bCs/>
          <w:sz w:val="22"/>
          <w:szCs w:val="22"/>
        </w:rPr>
        <w:t>2</w:t>
      </w:r>
      <w:r>
        <w:rPr>
          <w:rFonts w:ascii="Arial" w:hAnsi="Arial" w:cs="Arial"/>
          <w:b/>
          <w:bCs/>
          <w:sz w:val="22"/>
          <w:szCs w:val="22"/>
        </w:rPr>
        <w:t>3/1</w:t>
      </w:r>
      <w:r w:rsidR="00D1562E">
        <w:rPr>
          <w:rFonts w:ascii="Arial" w:hAnsi="Arial" w:cs="Arial"/>
          <w:b/>
          <w:bCs/>
          <w:sz w:val="22"/>
          <w:szCs w:val="22"/>
        </w:rPr>
        <w:t>2</w:t>
      </w:r>
      <w:r w:rsidRPr="00AA1ADF">
        <w:rPr>
          <w:rFonts w:ascii="Arial" w:hAnsi="Arial" w:cs="Arial"/>
          <w:sz w:val="22"/>
          <w:szCs w:val="22"/>
        </w:rPr>
        <w:tab/>
      </w:r>
      <w:r>
        <w:rPr>
          <w:rFonts w:ascii="Arial" w:hAnsi="Arial" w:cs="Arial"/>
          <w:sz w:val="22"/>
          <w:szCs w:val="22"/>
        </w:rPr>
        <w:tab/>
      </w:r>
      <w:r>
        <w:rPr>
          <w:rFonts w:ascii="Arial" w:hAnsi="Arial" w:cs="Arial"/>
          <w:b/>
          <w:bCs/>
          <w:sz w:val="22"/>
          <w:szCs w:val="22"/>
        </w:rPr>
        <w:t>Vexatious requests and complaints policy.</w:t>
      </w:r>
    </w:p>
    <w:p w14:paraId="30B0BCDE" w14:textId="77777777" w:rsidR="00B15609" w:rsidRDefault="00B15609" w:rsidP="00B15609">
      <w:pPr>
        <w:pStyle w:val="PlainText"/>
        <w:rPr>
          <w:rFonts w:ascii="Arial" w:hAnsi="Arial" w:cs="Arial"/>
          <w:sz w:val="22"/>
          <w:szCs w:val="22"/>
        </w:rPr>
      </w:pPr>
      <w:r>
        <w:rPr>
          <w:rFonts w:ascii="Arial" w:hAnsi="Arial" w:cs="Arial"/>
          <w:sz w:val="22"/>
          <w:szCs w:val="22"/>
        </w:rPr>
        <w:t>To consider creating a policy to address vexatious requests and complaints.</w:t>
      </w:r>
    </w:p>
    <w:p w14:paraId="581C10C1" w14:textId="229DF0EE" w:rsidR="00B15609" w:rsidRPr="00B15609" w:rsidRDefault="00B15609" w:rsidP="59D62854">
      <w:pPr>
        <w:pStyle w:val="PlainText"/>
        <w:rPr>
          <w:rFonts w:ascii="Arial" w:hAnsi="Arial" w:cs="Arial"/>
          <w:sz w:val="22"/>
          <w:szCs w:val="22"/>
        </w:rPr>
      </w:pPr>
      <w:r>
        <w:rPr>
          <w:rFonts w:ascii="Arial" w:hAnsi="Arial" w:cs="Arial"/>
          <w:sz w:val="22"/>
          <w:szCs w:val="22"/>
        </w:rPr>
        <w:t>Recommendation: Vexatious requests and complaints policy to be drafted for review by February FCM.</w:t>
      </w:r>
    </w:p>
    <w:p w14:paraId="698233A9" w14:textId="4304D1C1" w:rsidR="00345DA9" w:rsidRPr="00B15609" w:rsidRDefault="00345DA9" w:rsidP="59D62854">
      <w:pPr>
        <w:pStyle w:val="PlainText"/>
        <w:rPr>
          <w:rFonts w:ascii="Arial" w:hAnsi="Arial" w:cs="Arial"/>
          <w:b/>
          <w:bCs/>
          <w:color w:val="FF0000"/>
          <w:sz w:val="22"/>
          <w:szCs w:val="22"/>
        </w:rPr>
      </w:pPr>
    </w:p>
    <w:p w14:paraId="2AEFC084" w14:textId="1B830F3B" w:rsidR="00345DA9" w:rsidRPr="00B15609" w:rsidRDefault="00345DA9" w:rsidP="59D62854">
      <w:pPr>
        <w:pStyle w:val="PlainText"/>
        <w:rPr>
          <w:rFonts w:ascii="Arial" w:hAnsi="Arial" w:cs="Arial"/>
          <w:b/>
          <w:bCs/>
          <w:color w:val="FF0000"/>
          <w:sz w:val="22"/>
          <w:szCs w:val="22"/>
        </w:rPr>
      </w:pPr>
      <w:r w:rsidRPr="00B15609">
        <w:rPr>
          <w:rFonts w:ascii="Arial" w:hAnsi="Arial" w:cs="Arial"/>
          <w:b/>
          <w:bCs/>
          <w:sz w:val="22"/>
          <w:szCs w:val="22"/>
        </w:rPr>
        <w:t>2</w:t>
      </w:r>
      <w:r w:rsidR="00B15609">
        <w:rPr>
          <w:rFonts w:ascii="Arial" w:hAnsi="Arial" w:cs="Arial"/>
          <w:b/>
          <w:bCs/>
          <w:sz w:val="22"/>
          <w:szCs w:val="22"/>
        </w:rPr>
        <w:t>3/1</w:t>
      </w:r>
      <w:r w:rsidR="00D1562E">
        <w:rPr>
          <w:rFonts w:ascii="Arial" w:hAnsi="Arial" w:cs="Arial"/>
          <w:b/>
          <w:bCs/>
          <w:sz w:val="22"/>
          <w:szCs w:val="22"/>
        </w:rPr>
        <w:t>3</w:t>
      </w:r>
      <w:r w:rsidR="00B15609">
        <w:rPr>
          <w:rFonts w:ascii="Arial" w:hAnsi="Arial" w:cs="Arial"/>
          <w:b/>
          <w:bCs/>
          <w:sz w:val="22"/>
          <w:szCs w:val="22"/>
        </w:rPr>
        <w:tab/>
      </w:r>
      <w:r w:rsidR="00B15609">
        <w:rPr>
          <w:rFonts w:ascii="Arial" w:hAnsi="Arial" w:cs="Arial"/>
          <w:b/>
          <w:bCs/>
          <w:sz w:val="22"/>
          <w:szCs w:val="22"/>
        </w:rPr>
        <w:tab/>
      </w:r>
      <w:bookmarkStart w:id="3" w:name="_Hlk124340811"/>
      <w:r w:rsidRPr="00B15609">
        <w:rPr>
          <w:rFonts w:ascii="Arial" w:hAnsi="Arial" w:cs="Arial"/>
          <w:b/>
          <w:bCs/>
          <w:sz w:val="22"/>
          <w:szCs w:val="22"/>
        </w:rPr>
        <w:t>Sealed Knot 360 anniversary event</w:t>
      </w:r>
      <w:r w:rsidR="00CB22CA" w:rsidRPr="00B15609">
        <w:rPr>
          <w:rFonts w:ascii="Arial" w:hAnsi="Arial" w:cs="Arial"/>
          <w:b/>
          <w:bCs/>
          <w:color w:val="FF0000"/>
          <w:sz w:val="22"/>
          <w:szCs w:val="22"/>
        </w:rPr>
        <w:t xml:space="preserve"> </w:t>
      </w:r>
      <w:r w:rsidR="00CB22CA" w:rsidRPr="00C96791">
        <w:rPr>
          <w:rFonts w:ascii="Arial" w:hAnsi="Arial" w:cs="Arial"/>
          <w:sz w:val="22"/>
          <w:szCs w:val="22"/>
        </w:rPr>
        <w:t>– attached</w:t>
      </w:r>
    </w:p>
    <w:p w14:paraId="1B7D184C" w14:textId="6BF61E9B" w:rsidR="00CB22CA" w:rsidRPr="00B15609" w:rsidRDefault="00CB22CA" w:rsidP="59D62854">
      <w:pPr>
        <w:pStyle w:val="PlainText"/>
        <w:rPr>
          <w:rFonts w:ascii="Arial" w:hAnsi="Arial" w:cs="Arial"/>
          <w:sz w:val="22"/>
          <w:szCs w:val="22"/>
        </w:rPr>
      </w:pPr>
      <w:r w:rsidRPr="00B15609">
        <w:rPr>
          <w:rFonts w:ascii="Arial" w:hAnsi="Arial" w:cs="Arial"/>
          <w:sz w:val="22"/>
          <w:szCs w:val="22"/>
        </w:rPr>
        <w:t>To consider hosting and funding 360 anniversary event.</w:t>
      </w:r>
    </w:p>
    <w:bookmarkEnd w:id="3"/>
    <w:p w14:paraId="3D84D500" w14:textId="31AF42DC" w:rsidR="00345DA9" w:rsidRPr="00B15609" w:rsidRDefault="00345DA9" w:rsidP="59D62854">
      <w:pPr>
        <w:pStyle w:val="PlainText"/>
        <w:rPr>
          <w:rFonts w:ascii="Arial" w:hAnsi="Arial" w:cs="Arial"/>
          <w:b/>
          <w:bCs/>
          <w:color w:val="FF0000"/>
          <w:sz w:val="22"/>
          <w:szCs w:val="22"/>
        </w:rPr>
      </w:pPr>
      <w:r w:rsidRPr="00B15609">
        <w:rPr>
          <w:rFonts w:ascii="Arial" w:hAnsi="Arial" w:cs="Arial"/>
          <w:b/>
          <w:bCs/>
          <w:sz w:val="22"/>
          <w:szCs w:val="22"/>
        </w:rPr>
        <w:lastRenderedPageBreak/>
        <w:t>2</w:t>
      </w:r>
      <w:r w:rsidR="00B15609">
        <w:rPr>
          <w:rFonts w:ascii="Arial" w:hAnsi="Arial" w:cs="Arial"/>
          <w:b/>
          <w:bCs/>
          <w:sz w:val="22"/>
          <w:szCs w:val="22"/>
        </w:rPr>
        <w:t>3/1</w:t>
      </w:r>
      <w:r w:rsidR="00D1562E">
        <w:rPr>
          <w:rFonts w:ascii="Arial" w:hAnsi="Arial" w:cs="Arial"/>
          <w:b/>
          <w:bCs/>
          <w:sz w:val="22"/>
          <w:szCs w:val="22"/>
        </w:rPr>
        <w:t>4</w:t>
      </w:r>
      <w:r w:rsidRPr="00B15609">
        <w:rPr>
          <w:rFonts w:ascii="Arial" w:hAnsi="Arial" w:cs="Arial"/>
          <w:b/>
          <w:bCs/>
          <w:sz w:val="22"/>
          <w:szCs w:val="22"/>
        </w:rPr>
        <w:tab/>
      </w:r>
      <w:r w:rsidR="00B15609">
        <w:rPr>
          <w:rFonts w:ascii="Arial" w:hAnsi="Arial" w:cs="Arial"/>
          <w:b/>
          <w:bCs/>
          <w:sz w:val="22"/>
          <w:szCs w:val="22"/>
        </w:rPr>
        <w:tab/>
      </w:r>
      <w:bookmarkStart w:id="4" w:name="_Hlk124340916"/>
      <w:r w:rsidRPr="00B15609">
        <w:rPr>
          <w:rFonts w:ascii="Arial" w:hAnsi="Arial" w:cs="Arial"/>
          <w:b/>
          <w:bCs/>
          <w:sz w:val="22"/>
          <w:szCs w:val="22"/>
        </w:rPr>
        <w:t>King’s Coronation village events</w:t>
      </w:r>
      <w:r w:rsidR="00CB22CA" w:rsidRPr="00B15609">
        <w:rPr>
          <w:rFonts w:ascii="Arial" w:hAnsi="Arial" w:cs="Arial"/>
          <w:b/>
          <w:bCs/>
          <w:sz w:val="22"/>
          <w:szCs w:val="22"/>
        </w:rPr>
        <w:t xml:space="preserve"> </w:t>
      </w:r>
      <w:bookmarkEnd w:id="4"/>
      <w:r w:rsidR="00CB22CA" w:rsidRPr="00C96791">
        <w:rPr>
          <w:rFonts w:ascii="Arial" w:hAnsi="Arial" w:cs="Arial"/>
          <w:sz w:val="22"/>
          <w:szCs w:val="22"/>
        </w:rPr>
        <w:t>– attached</w:t>
      </w:r>
    </w:p>
    <w:p w14:paraId="37D9C04C" w14:textId="1000425F" w:rsidR="00CB22CA" w:rsidRPr="00B15609" w:rsidRDefault="00CB22CA" w:rsidP="59D62854">
      <w:pPr>
        <w:pStyle w:val="PlainText"/>
        <w:rPr>
          <w:rFonts w:ascii="Arial" w:hAnsi="Arial" w:cs="Arial"/>
          <w:sz w:val="22"/>
          <w:szCs w:val="22"/>
        </w:rPr>
      </w:pPr>
      <w:bookmarkStart w:id="5" w:name="_Hlk124340880"/>
      <w:r w:rsidRPr="00B15609">
        <w:rPr>
          <w:rFonts w:ascii="Arial" w:hAnsi="Arial" w:cs="Arial"/>
          <w:sz w:val="22"/>
          <w:szCs w:val="22"/>
        </w:rPr>
        <w:t xml:space="preserve">To receive </w:t>
      </w:r>
      <w:proofErr w:type="gramStart"/>
      <w:r w:rsidRPr="00B15609">
        <w:rPr>
          <w:rFonts w:ascii="Arial" w:hAnsi="Arial" w:cs="Arial"/>
          <w:sz w:val="22"/>
          <w:szCs w:val="22"/>
        </w:rPr>
        <w:t>updates</w:t>
      </w:r>
      <w:proofErr w:type="gramEnd"/>
      <w:r w:rsidRPr="00B15609">
        <w:rPr>
          <w:rFonts w:ascii="Arial" w:hAnsi="Arial" w:cs="Arial"/>
          <w:sz w:val="22"/>
          <w:szCs w:val="22"/>
        </w:rPr>
        <w:t xml:space="preserve"> form the assigned Task and Finish group regarding organisational plans and residents’ opinion.</w:t>
      </w:r>
    </w:p>
    <w:p w14:paraId="69580660" w14:textId="6506FD48" w:rsidR="00345DA9" w:rsidRPr="00B15609" w:rsidRDefault="00CB22CA" w:rsidP="59D62854">
      <w:pPr>
        <w:pStyle w:val="PlainText"/>
        <w:rPr>
          <w:rFonts w:ascii="Arial" w:hAnsi="Arial" w:cs="Arial"/>
          <w:sz w:val="22"/>
          <w:szCs w:val="22"/>
        </w:rPr>
      </w:pPr>
      <w:r w:rsidRPr="00B15609">
        <w:rPr>
          <w:rFonts w:ascii="Arial" w:hAnsi="Arial" w:cs="Arial"/>
          <w:sz w:val="22"/>
          <w:szCs w:val="22"/>
        </w:rPr>
        <w:t>To consider Parish Council role</w:t>
      </w:r>
      <w:r w:rsidR="00B15609" w:rsidRPr="00B15609">
        <w:rPr>
          <w:rFonts w:ascii="Arial" w:hAnsi="Arial" w:cs="Arial"/>
          <w:sz w:val="22"/>
          <w:szCs w:val="22"/>
        </w:rPr>
        <w:t xml:space="preserve"> in facilitating events.</w:t>
      </w:r>
    </w:p>
    <w:bookmarkEnd w:id="5"/>
    <w:p w14:paraId="71ED85E2" w14:textId="77777777" w:rsidR="00CB22CA" w:rsidRDefault="00CB22CA" w:rsidP="59D62854">
      <w:pPr>
        <w:pStyle w:val="PlainText"/>
        <w:rPr>
          <w:rFonts w:ascii="Arial" w:hAnsi="Arial" w:cs="Arial"/>
          <w:color w:val="FF0000"/>
          <w:sz w:val="22"/>
          <w:szCs w:val="22"/>
        </w:rPr>
      </w:pPr>
    </w:p>
    <w:p w14:paraId="309025D4" w14:textId="6BDC2D00" w:rsidR="00345DA9" w:rsidRPr="007F3DDC" w:rsidRDefault="00345DA9" w:rsidP="59D62854">
      <w:pPr>
        <w:pStyle w:val="PlainText"/>
        <w:rPr>
          <w:rFonts w:ascii="Arial" w:hAnsi="Arial" w:cs="Arial"/>
          <w:b/>
          <w:bCs/>
          <w:sz w:val="22"/>
          <w:szCs w:val="22"/>
        </w:rPr>
      </w:pPr>
      <w:bookmarkStart w:id="6" w:name="_Hlk124340944"/>
      <w:r w:rsidRPr="007F3DDC">
        <w:rPr>
          <w:rFonts w:ascii="Arial" w:hAnsi="Arial" w:cs="Arial"/>
          <w:b/>
          <w:bCs/>
          <w:sz w:val="22"/>
          <w:szCs w:val="22"/>
        </w:rPr>
        <w:t>2</w:t>
      </w:r>
      <w:r w:rsidR="00B15609">
        <w:rPr>
          <w:rFonts w:ascii="Arial" w:hAnsi="Arial" w:cs="Arial"/>
          <w:b/>
          <w:bCs/>
          <w:sz w:val="22"/>
          <w:szCs w:val="22"/>
        </w:rPr>
        <w:t>3/1</w:t>
      </w:r>
      <w:r w:rsidR="00D1562E">
        <w:rPr>
          <w:rFonts w:ascii="Arial" w:hAnsi="Arial" w:cs="Arial"/>
          <w:b/>
          <w:bCs/>
          <w:sz w:val="22"/>
          <w:szCs w:val="22"/>
        </w:rPr>
        <w:t>5</w:t>
      </w:r>
      <w:r w:rsidRPr="007F3DDC">
        <w:rPr>
          <w:rFonts w:ascii="Arial" w:hAnsi="Arial" w:cs="Arial"/>
          <w:b/>
          <w:bCs/>
          <w:sz w:val="22"/>
          <w:szCs w:val="22"/>
        </w:rPr>
        <w:t xml:space="preserve"> </w:t>
      </w:r>
      <w:r w:rsidRPr="007F3DDC">
        <w:rPr>
          <w:rFonts w:ascii="Arial" w:hAnsi="Arial" w:cs="Arial"/>
          <w:b/>
          <w:bCs/>
          <w:sz w:val="22"/>
          <w:szCs w:val="22"/>
        </w:rPr>
        <w:tab/>
      </w:r>
      <w:r w:rsidR="00B15609">
        <w:rPr>
          <w:rFonts w:ascii="Arial" w:hAnsi="Arial" w:cs="Arial"/>
          <w:b/>
          <w:bCs/>
          <w:sz w:val="22"/>
          <w:szCs w:val="22"/>
        </w:rPr>
        <w:tab/>
      </w:r>
      <w:r w:rsidRPr="007F3DDC">
        <w:rPr>
          <w:rFonts w:ascii="Arial" w:hAnsi="Arial" w:cs="Arial"/>
          <w:b/>
          <w:bCs/>
          <w:sz w:val="22"/>
          <w:szCs w:val="22"/>
        </w:rPr>
        <w:t xml:space="preserve">Purchase </w:t>
      </w:r>
      <w:r w:rsidR="007F3DDC" w:rsidRPr="007F3DDC">
        <w:rPr>
          <w:rFonts w:ascii="Arial" w:hAnsi="Arial" w:cs="Arial"/>
          <w:b/>
          <w:bCs/>
          <w:sz w:val="22"/>
          <w:szCs w:val="22"/>
        </w:rPr>
        <w:t xml:space="preserve">and use </w:t>
      </w:r>
      <w:r w:rsidRPr="007F3DDC">
        <w:rPr>
          <w:rFonts w:ascii="Arial" w:hAnsi="Arial" w:cs="Arial"/>
          <w:b/>
          <w:bCs/>
          <w:sz w:val="22"/>
          <w:szCs w:val="22"/>
        </w:rPr>
        <w:t xml:space="preserve">of </w:t>
      </w:r>
      <w:r w:rsidR="007F3DDC" w:rsidRPr="007F3DDC">
        <w:rPr>
          <w:rFonts w:ascii="Arial" w:hAnsi="Arial" w:cs="Arial"/>
          <w:b/>
          <w:bCs/>
          <w:sz w:val="22"/>
          <w:szCs w:val="22"/>
        </w:rPr>
        <w:t xml:space="preserve">a </w:t>
      </w:r>
      <w:r w:rsidRPr="007F3DDC">
        <w:rPr>
          <w:rFonts w:ascii="Arial" w:hAnsi="Arial" w:cs="Arial"/>
          <w:b/>
          <w:bCs/>
          <w:sz w:val="22"/>
          <w:szCs w:val="22"/>
        </w:rPr>
        <w:t>manual gritter</w:t>
      </w:r>
    </w:p>
    <w:p w14:paraId="3C5CC2E4" w14:textId="2D04489C" w:rsidR="007F3DDC" w:rsidRDefault="007F3DDC" w:rsidP="59D62854">
      <w:pPr>
        <w:pStyle w:val="PlainText"/>
        <w:rPr>
          <w:rFonts w:ascii="Arial" w:hAnsi="Arial" w:cs="Arial"/>
          <w:sz w:val="22"/>
          <w:szCs w:val="22"/>
        </w:rPr>
      </w:pPr>
      <w:r w:rsidRPr="007F3DDC">
        <w:rPr>
          <w:rFonts w:ascii="Arial" w:hAnsi="Arial" w:cs="Arial"/>
          <w:sz w:val="22"/>
          <w:szCs w:val="22"/>
        </w:rPr>
        <w:t>To consider the purchase of a push-along gritter and meeting safety regulations on its use.</w:t>
      </w:r>
    </w:p>
    <w:p w14:paraId="69C6B1A3" w14:textId="4536E09A" w:rsidR="00AF1A4C" w:rsidRPr="002B1DC5" w:rsidRDefault="007F3DDC" w:rsidP="59D62854">
      <w:pPr>
        <w:pStyle w:val="PlainText"/>
        <w:rPr>
          <w:rFonts w:ascii="Arial" w:hAnsi="Arial" w:cs="Arial"/>
          <w:sz w:val="22"/>
          <w:szCs w:val="22"/>
        </w:rPr>
      </w:pPr>
      <w:r>
        <w:rPr>
          <w:rFonts w:ascii="Arial" w:hAnsi="Arial" w:cs="Arial"/>
          <w:sz w:val="22"/>
          <w:szCs w:val="22"/>
        </w:rPr>
        <w:t xml:space="preserve">Recommendation: Members to consider H&amp;S regulations and </w:t>
      </w:r>
      <w:r w:rsidR="00CB22CA">
        <w:rPr>
          <w:rFonts w:ascii="Arial" w:hAnsi="Arial" w:cs="Arial"/>
          <w:sz w:val="22"/>
          <w:szCs w:val="22"/>
        </w:rPr>
        <w:t xml:space="preserve">create a H&amp;S policy </w:t>
      </w:r>
      <w:r>
        <w:rPr>
          <w:rFonts w:ascii="Arial" w:hAnsi="Arial" w:cs="Arial"/>
          <w:sz w:val="22"/>
          <w:szCs w:val="22"/>
        </w:rPr>
        <w:t xml:space="preserve">to enable safe use of a gritter. </w:t>
      </w:r>
      <w:bookmarkStart w:id="7" w:name="_Hlk124341184"/>
      <w:bookmarkEnd w:id="6"/>
    </w:p>
    <w:p w14:paraId="160C2D60" w14:textId="43F3E980" w:rsidR="000F1027" w:rsidRDefault="000F1027" w:rsidP="59D62854">
      <w:pPr>
        <w:pStyle w:val="PlainText"/>
      </w:pPr>
    </w:p>
    <w:p w14:paraId="4312F937" w14:textId="3C1D8AD7" w:rsidR="000F1027" w:rsidRDefault="000F1027" w:rsidP="000F1027">
      <w:pPr>
        <w:pStyle w:val="PlainText"/>
        <w:rPr>
          <w:rFonts w:ascii="Arial" w:hAnsi="Arial" w:cs="Arial"/>
          <w:b/>
          <w:bCs/>
          <w:sz w:val="22"/>
          <w:szCs w:val="22"/>
        </w:rPr>
      </w:pPr>
      <w:r w:rsidRPr="00AA1ADF">
        <w:rPr>
          <w:rFonts w:ascii="Arial" w:hAnsi="Arial" w:cs="Arial"/>
          <w:b/>
          <w:bCs/>
          <w:sz w:val="22"/>
          <w:szCs w:val="22"/>
        </w:rPr>
        <w:t>2</w:t>
      </w:r>
      <w:r>
        <w:rPr>
          <w:rFonts w:ascii="Arial" w:hAnsi="Arial" w:cs="Arial"/>
          <w:b/>
          <w:bCs/>
          <w:sz w:val="22"/>
          <w:szCs w:val="22"/>
        </w:rPr>
        <w:t>3/1</w:t>
      </w:r>
      <w:r>
        <w:rPr>
          <w:rFonts w:ascii="Arial" w:hAnsi="Arial" w:cs="Arial"/>
          <w:b/>
          <w:bCs/>
          <w:sz w:val="22"/>
          <w:szCs w:val="22"/>
        </w:rPr>
        <w:t>6</w:t>
      </w:r>
      <w:r w:rsidRPr="00AA1ADF">
        <w:rPr>
          <w:rFonts w:ascii="Arial" w:hAnsi="Arial" w:cs="Arial"/>
          <w:sz w:val="22"/>
          <w:szCs w:val="22"/>
        </w:rPr>
        <w:tab/>
      </w:r>
      <w:r>
        <w:rPr>
          <w:rFonts w:ascii="Arial" w:hAnsi="Arial" w:cs="Arial"/>
          <w:sz w:val="22"/>
          <w:szCs w:val="22"/>
        </w:rPr>
        <w:tab/>
      </w:r>
      <w:r>
        <w:rPr>
          <w:rFonts w:ascii="Arial" w:hAnsi="Arial" w:cs="Arial"/>
          <w:b/>
          <w:bCs/>
          <w:sz w:val="22"/>
          <w:szCs w:val="22"/>
        </w:rPr>
        <w:t>PMR Key safe</w:t>
      </w:r>
    </w:p>
    <w:p w14:paraId="7F51AE62" w14:textId="03456522" w:rsidR="000F1027" w:rsidRPr="00CB22CA" w:rsidRDefault="000F1027" w:rsidP="59D62854">
      <w:pPr>
        <w:pStyle w:val="PlainText"/>
        <w:rPr>
          <w:rFonts w:ascii="Arial" w:hAnsi="Arial" w:cs="Arial"/>
          <w:sz w:val="22"/>
          <w:szCs w:val="22"/>
        </w:rPr>
      </w:pPr>
      <w:r>
        <w:rPr>
          <w:rFonts w:ascii="Arial" w:hAnsi="Arial" w:cs="Arial"/>
          <w:sz w:val="22"/>
          <w:szCs w:val="22"/>
        </w:rPr>
        <w:t>To approve the purchase and installation of a key safe for clubs/organisations’ shared access for PMR rental.</w:t>
      </w:r>
    </w:p>
    <w:bookmarkEnd w:id="7"/>
    <w:p w14:paraId="36F8A8A9" w14:textId="7C6B3A53" w:rsidR="004403D0" w:rsidRDefault="004403D0" w:rsidP="59D62854">
      <w:pPr>
        <w:pStyle w:val="PlainText"/>
        <w:rPr>
          <w:rFonts w:ascii="Arial" w:hAnsi="Arial" w:cs="Arial"/>
          <w:color w:val="FF0000"/>
          <w:sz w:val="22"/>
          <w:szCs w:val="22"/>
        </w:rPr>
      </w:pPr>
    </w:p>
    <w:p w14:paraId="38A987AD" w14:textId="1F750744" w:rsidR="004403D0" w:rsidRDefault="004403D0" w:rsidP="59D62854">
      <w:pPr>
        <w:pStyle w:val="PlainText"/>
        <w:rPr>
          <w:rFonts w:ascii="Arial" w:hAnsi="Arial" w:cs="Arial"/>
          <w:color w:val="FF0000"/>
          <w:sz w:val="22"/>
          <w:szCs w:val="22"/>
        </w:rPr>
      </w:pPr>
      <w:r w:rsidRPr="00AF1A4C">
        <w:rPr>
          <w:rFonts w:ascii="Arial" w:hAnsi="Arial" w:cs="Arial"/>
          <w:b/>
          <w:bCs/>
          <w:sz w:val="22"/>
          <w:szCs w:val="22"/>
        </w:rPr>
        <w:t>2</w:t>
      </w:r>
      <w:r w:rsidR="00B15609">
        <w:rPr>
          <w:rFonts w:ascii="Arial" w:hAnsi="Arial" w:cs="Arial"/>
          <w:b/>
          <w:bCs/>
          <w:sz w:val="22"/>
          <w:szCs w:val="22"/>
        </w:rPr>
        <w:t>3/1</w:t>
      </w:r>
      <w:r w:rsidR="000F1027">
        <w:rPr>
          <w:rFonts w:ascii="Arial" w:hAnsi="Arial" w:cs="Arial"/>
          <w:b/>
          <w:bCs/>
          <w:sz w:val="22"/>
          <w:szCs w:val="22"/>
        </w:rPr>
        <w:t>7</w:t>
      </w:r>
      <w:r w:rsidRPr="00AF1A4C">
        <w:rPr>
          <w:rFonts w:ascii="Arial" w:hAnsi="Arial" w:cs="Arial"/>
          <w:sz w:val="22"/>
          <w:szCs w:val="22"/>
        </w:rPr>
        <w:tab/>
      </w:r>
      <w:r w:rsidR="00B15609">
        <w:rPr>
          <w:rFonts w:ascii="Arial" w:hAnsi="Arial" w:cs="Arial"/>
          <w:sz w:val="22"/>
          <w:szCs w:val="22"/>
        </w:rPr>
        <w:tab/>
      </w:r>
      <w:r w:rsidR="00AF1A4C" w:rsidRPr="007F3DDC">
        <w:rPr>
          <w:rFonts w:ascii="Arial" w:hAnsi="Arial" w:cs="Arial"/>
          <w:b/>
          <w:bCs/>
          <w:sz w:val="22"/>
          <w:szCs w:val="22"/>
        </w:rPr>
        <w:t>Village m</w:t>
      </w:r>
      <w:r w:rsidRPr="007F3DDC">
        <w:rPr>
          <w:rFonts w:ascii="Arial" w:hAnsi="Arial" w:cs="Arial"/>
          <w:b/>
          <w:bCs/>
          <w:sz w:val="22"/>
          <w:szCs w:val="22"/>
        </w:rPr>
        <w:t>aintenance works</w:t>
      </w:r>
    </w:p>
    <w:p w14:paraId="78F45780" w14:textId="2613EBE3" w:rsidR="00330AE7" w:rsidRPr="00AF1A4C" w:rsidRDefault="00AF1A4C" w:rsidP="00AF1A4C">
      <w:pPr>
        <w:pStyle w:val="PlainText"/>
        <w:rPr>
          <w:rFonts w:ascii="Arial" w:hAnsi="Arial" w:cs="Arial"/>
          <w:sz w:val="22"/>
          <w:szCs w:val="22"/>
        </w:rPr>
      </w:pPr>
      <w:r w:rsidRPr="00AF1A4C">
        <w:rPr>
          <w:rFonts w:ascii="Arial" w:hAnsi="Arial" w:cs="Arial"/>
          <w:sz w:val="22"/>
          <w:szCs w:val="22"/>
        </w:rPr>
        <w:t>To consider maintenance works for the following items: PMR windows, Bus shelter, Dog waste bins, confirm items to repair at play areas.</w:t>
      </w:r>
    </w:p>
    <w:p w14:paraId="2739DF26" w14:textId="2CCDEC6A" w:rsidR="009038F2" w:rsidRPr="00AA1ADF" w:rsidRDefault="00144ED3" w:rsidP="00C27808">
      <w:pPr>
        <w:rPr>
          <w:rFonts w:cs="Arial"/>
          <w:b/>
          <w:bCs/>
          <w:szCs w:val="22"/>
        </w:rPr>
      </w:pPr>
      <w:r w:rsidRPr="00AA1ADF">
        <w:rPr>
          <w:rFonts w:cs="Arial"/>
          <w:b/>
          <w:bCs/>
          <w:szCs w:val="22"/>
        </w:rPr>
        <w:br/>
      </w:r>
      <w:r w:rsidR="009038F2" w:rsidRPr="00AA1ADF">
        <w:rPr>
          <w:rFonts w:cs="Arial"/>
          <w:b/>
          <w:bCs/>
          <w:szCs w:val="22"/>
        </w:rPr>
        <w:t>2</w:t>
      </w:r>
      <w:r w:rsidR="00B15609">
        <w:rPr>
          <w:rFonts w:cs="Arial"/>
          <w:b/>
          <w:bCs/>
          <w:szCs w:val="22"/>
        </w:rPr>
        <w:t>3/1</w:t>
      </w:r>
      <w:r w:rsidR="000F1027">
        <w:rPr>
          <w:rFonts w:cs="Arial"/>
          <w:b/>
          <w:bCs/>
          <w:szCs w:val="22"/>
        </w:rPr>
        <w:t>8</w:t>
      </w:r>
      <w:r w:rsidR="00B15609">
        <w:rPr>
          <w:rFonts w:cs="Arial"/>
          <w:b/>
          <w:bCs/>
          <w:szCs w:val="22"/>
        </w:rPr>
        <w:tab/>
      </w:r>
      <w:r w:rsidR="009038F2" w:rsidRPr="00AA1ADF">
        <w:rPr>
          <w:rFonts w:cs="Arial"/>
          <w:szCs w:val="22"/>
        </w:rPr>
        <w:tab/>
      </w:r>
      <w:r w:rsidR="00C27808" w:rsidRPr="00AA1ADF">
        <w:rPr>
          <w:rFonts w:cs="Arial"/>
          <w:b/>
          <w:bCs/>
          <w:szCs w:val="22"/>
        </w:rPr>
        <w:t>Allotments</w:t>
      </w:r>
      <w:r w:rsidRPr="00AA1ADF">
        <w:rPr>
          <w:rFonts w:cs="Arial"/>
          <w:b/>
          <w:bCs/>
          <w:szCs w:val="22"/>
        </w:rPr>
        <w:t xml:space="preserve"> </w:t>
      </w:r>
    </w:p>
    <w:p w14:paraId="792F6098" w14:textId="763C03E5" w:rsidR="00144ED3" w:rsidRPr="000F1027" w:rsidRDefault="00144ED3" w:rsidP="00D968FC">
      <w:pPr>
        <w:pStyle w:val="ListParagraph"/>
        <w:numPr>
          <w:ilvl w:val="0"/>
          <w:numId w:val="16"/>
        </w:numPr>
        <w:rPr>
          <w:rFonts w:cs="Arial"/>
          <w:sz w:val="22"/>
          <w:szCs w:val="22"/>
        </w:rPr>
      </w:pPr>
      <w:r w:rsidRPr="000F1027">
        <w:rPr>
          <w:rFonts w:cs="Arial"/>
          <w:sz w:val="22"/>
          <w:szCs w:val="22"/>
        </w:rPr>
        <w:t>To</w:t>
      </w:r>
      <w:r w:rsidR="00D968FC" w:rsidRPr="000F1027">
        <w:rPr>
          <w:rFonts w:cs="Arial"/>
          <w:sz w:val="22"/>
          <w:szCs w:val="22"/>
        </w:rPr>
        <w:t xml:space="preserve"> consider a council recommendation to </w:t>
      </w:r>
      <w:proofErr w:type="gramStart"/>
      <w:r w:rsidR="00D968FC" w:rsidRPr="000F1027">
        <w:rPr>
          <w:rFonts w:cs="Arial"/>
          <w:sz w:val="22"/>
          <w:szCs w:val="22"/>
        </w:rPr>
        <w:t>land owner</w:t>
      </w:r>
      <w:proofErr w:type="gramEnd"/>
      <w:r w:rsidR="00D968FC" w:rsidRPr="000F1027">
        <w:rPr>
          <w:rFonts w:cs="Arial"/>
          <w:sz w:val="22"/>
          <w:szCs w:val="22"/>
        </w:rPr>
        <w:t xml:space="preserve"> of previous allotments area from quotes</w:t>
      </w:r>
      <w:r w:rsidRPr="000F1027">
        <w:rPr>
          <w:rFonts w:cs="Arial"/>
          <w:sz w:val="22"/>
          <w:szCs w:val="22"/>
        </w:rPr>
        <w:t xml:space="preserve"> receive</w:t>
      </w:r>
      <w:r w:rsidR="00D968FC" w:rsidRPr="000F1027">
        <w:rPr>
          <w:rFonts w:cs="Arial"/>
          <w:sz w:val="22"/>
          <w:szCs w:val="22"/>
        </w:rPr>
        <w:t>d.</w:t>
      </w:r>
    </w:p>
    <w:p w14:paraId="770D2D02" w14:textId="31D69FF2" w:rsidR="00D968FC" w:rsidRPr="000F1027" w:rsidRDefault="00D968FC" w:rsidP="00D968FC">
      <w:pPr>
        <w:pStyle w:val="ListParagraph"/>
        <w:numPr>
          <w:ilvl w:val="0"/>
          <w:numId w:val="16"/>
        </w:numPr>
        <w:rPr>
          <w:rFonts w:cs="Arial"/>
          <w:sz w:val="22"/>
          <w:szCs w:val="22"/>
        </w:rPr>
      </w:pPr>
      <w:r w:rsidRPr="000F1027">
        <w:rPr>
          <w:rFonts w:cs="Arial"/>
          <w:sz w:val="22"/>
          <w:szCs w:val="22"/>
        </w:rPr>
        <w:t xml:space="preserve">To consider the process of leasing land from the </w:t>
      </w:r>
      <w:proofErr w:type="gramStart"/>
      <w:r w:rsidRPr="000F1027">
        <w:rPr>
          <w:rFonts w:cs="Arial"/>
          <w:sz w:val="22"/>
          <w:szCs w:val="22"/>
        </w:rPr>
        <w:t>land owner</w:t>
      </w:r>
      <w:proofErr w:type="gramEnd"/>
      <w:r w:rsidRPr="000F1027">
        <w:rPr>
          <w:rFonts w:cs="Arial"/>
          <w:sz w:val="22"/>
          <w:szCs w:val="22"/>
        </w:rPr>
        <w:t xml:space="preserve"> and advising local land user of council intentions.</w:t>
      </w:r>
    </w:p>
    <w:p w14:paraId="30EAB302" w14:textId="77777777" w:rsidR="00D968FC" w:rsidRPr="000F1027" w:rsidRDefault="000646EA" w:rsidP="00C27808">
      <w:pPr>
        <w:rPr>
          <w:rFonts w:cs="Arial"/>
          <w:szCs w:val="22"/>
        </w:rPr>
      </w:pPr>
      <w:r w:rsidRPr="000F1027">
        <w:rPr>
          <w:rFonts w:cs="Arial"/>
          <w:b/>
          <w:bCs/>
          <w:szCs w:val="22"/>
        </w:rPr>
        <w:t>Recommendation:</w:t>
      </w:r>
      <w:r w:rsidRPr="000F1027">
        <w:rPr>
          <w:rFonts w:cs="Arial"/>
          <w:szCs w:val="22"/>
        </w:rPr>
        <w:t xml:space="preserve"> </w:t>
      </w:r>
    </w:p>
    <w:p w14:paraId="456E339D" w14:textId="40DA2D09" w:rsidR="00144ED3" w:rsidRPr="000F1027" w:rsidRDefault="00D968FC" w:rsidP="00D968FC">
      <w:pPr>
        <w:pStyle w:val="ListParagraph"/>
        <w:numPr>
          <w:ilvl w:val="0"/>
          <w:numId w:val="17"/>
        </w:numPr>
        <w:rPr>
          <w:rFonts w:cs="Arial"/>
          <w:sz w:val="22"/>
          <w:szCs w:val="22"/>
        </w:rPr>
      </w:pPr>
      <w:r w:rsidRPr="000F1027">
        <w:rPr>
          <w:rFonts w:cs="Arial"/>
          <w:sz w:val="22"/>
          <w:szCs w:val="22"/>
        </w:rPr>
        <w:t xml:space="preserve">To make comparison quotes available to </w:t>
      </w:r>
      <w:proofErr w:type="gramStart"/>
      <w:r w:rsidRPr="000F1027">
        <w:rPr>
          <w:rFonts w:cs="Arial"/>
          <w:sz w:val="22"/>
          <w:szCs w:val="22"/>
        </w:rPr>
        <w:t>land owner</w:t>
      </w:r>
      <w:proofErr w:type="gramEnd"/>
      <w:r w:rsidRPr="000F1027">
        <w:rPr>
          <w:rFonts w:cs="Arial"/>
          <w:sz w:val="22"/>
          <w:szCs w:val="22"/>
        </w:rPr>
        <w:t xml:space="preserve"> along with council’s recommendation of works</w:t>
      </w:r>
      <w:r w:rsidR="00144ED3" w:rsidRPr="000F1027">
        <w:rPr>
          <w:rFonts w:cs="Arial"/>
          <w:sz w:val="22"/>
          <w:szCs w:val="22"/>
        </w:rPr>
        <w:t>.</w:t>
      </w:r>
    </w:p>
    <w:p w14:paraId="5BC30F0B" w14:textId="71D2A3BA" w:rsidR="00D968FC" w:rsidRPr="000F1027" w:rsidRDefault="00D968FC" w:rsidP="00D968FC">
      <w:pPr>
        <w:pStyle w:val="ListParagraph"/>
        <w:numPr>
          <w:ilvl w:val="0"/>
          <w:numId w:val="17"/>
        </w:numPr>
        <w:rPr>
          <w:rFonts w:cs="Arial"/>
          <w:sz w:val="22"/>
          <w:szCs w:val="22"/>
        </w:rPr>
      </w:pPr>
      <w:r w:rsidRPr="000F1027">
        <w:rPr>
          <w:rFonts w:cs="Arial"/>
          <w:sz w:val="22"/>
          <w:szCs w:val="22"/>
        </w:rPr>
        <w:t xml:space="preserve">A Task and Finish group (3 members) to engage in negotiation with </w:t>
      </w:r>
      <w:proofErr w:type="gramStart"/>
      <w:r w:rsidRPr="000F1027">
        <w:rPr>
          <w:rFonts w:cs="Arial"/>
          <w:sz w:val="22"/>
          <w:szCs w:val="22"/>
        </w:rPr>
        <w:t>land owner</w:t>
      </w:r>
      <w:proofErr w:type="gramEnd"/>
      <w:r w:rsidRPr="000F1027">
        <w:rPr>
          <w:rFonts w:cs="Arial"/>
          <w:sz w:val="22"/>
          <w:szCs w:val="22"/>
        </w:rPr>
        <w:t xml:space="preserve"> to prepare a proposal for land leasing for allotment use for council’s consideration.</w:t>
      </w:r>
    </w:p>
    <w:p w14:paraId="39504246" w14:textId="77777777" w:rsidR="00330AE7" w:rsidRDefault="00330AE7" w:rsidP="59D62854">
      <w:pPr>
        <w:rPr>
          <w:rFonts w:cs="Arial"/>
          <w:b/>
          <w:bCs/>
          <w:szCs w:val="22"/>
        </w:rPr>
      </w:pPr>
    </w:p>
    <w:p w14:paraId="3471452D" w14:textId="522C6DAD" w:rsidR="007A7438" w:rsidRPr="00AA1ADF" w:rsidRDefault="007A7438" w:rsidP="59D62854">
      <w:pPr>
        <w:rPr>
          <w:rFonts w:cs="Arial"/>
          <w:b/>
          <w:bCs/>
          <w:szCs w:val="22"/>
        </w:rPr>
      </w:pPr>
      <w:r w:rsidRPr="00AA1ADF">
        <w:rPr>
          <w:rFonts w:cs="Arial"/>
          <w:b/>
          <w:bCs/>
          <w:szCs w:val="22"/>
        </w:rPr>
        <w:t>2</w:t>
      </w:r>
      <w:r w:rsidR="00B15609">
        <w:rPr>
          <w:rFonts w:cs="Arial"/>
          <w:b/>
          <w:bCs/>
          <w:szCs w:val="22"/>
        </w:rPr>
        <w:t>3/1</w:t>
      </w:r>
      <w:r w:rsidR="00D1562E">
        <w:rPr>
          <w:rFonts w:cs="Arial"/>
          <w:b/>
          <w:bCs/>
          <w:szCs w:val="22"/>
        </w:rPr>
        <w:t>9</w:t>
      </w:r>
      <w:r w:rsidRPr="00AA1ADF">
        <w:rPr>
          <w:rFonts w:cs="Arial"/>
          <w:b/>
          <w:bCs/>
          <w:szCs w:val="22"/>
        </w:rPr>
        <w:t xml:space="preserve"> </w:t>
      </w:r>
      <w:r w:rsidRPr="00AA1ADF">
        <w:rPr>
          <w:rFonts w:cs="Arial"/>
          <w:szCs w:val="22"/>
        </w:rPr>
        <w:tab/>
      </w:r>
      <w:r w:rsidR="00B15609">
        <w:rPr>
          <w:rFonts w:cs="Arial"/>
          <w:szCs w:val="22"/>
        </w:rPr>
        <w:tab/>
      </w:r>
      <w:r w:rsidRPr="00AA1ADF">
        <w:rPr>
          <w:rFonts w:cs="Arial"/>
          <w:b/>
          <w:bCs/>
          <w:szCs w:val="22"/>
        </w:rPr>
        <w:t>Matters for information</w:t>
      </w:r>
    </w:p>
    <w:p w14:paraId="24D08AAB" w14:textId="77777777" w:rsidR="00BE4C45" w:rsidRPr="00AA1ADF" w:rsidRDefault="00BE4C45" w:rsidP="007A7438">
      <w:pPr>
        <w:rPr>
          <w:rFonts w:cs="Arial"/>
          <w:b/>
          <w:bCs/>
          <w:szCs w:val="22"/>
        </w:rPr>
      </w:pPr>
    </w:p>
    <w:p w14:paraId="35480EF8" w14:textId="313AD11E" w:rsidR="007A7438" w:rsidRPr="00AA1ADF" w:rsidRDefault="007A7438" w:rsidP="007A7438">
      <w:pPr>
        <w:rPr>
          <w:rFonts w:cs="Arial"/>
          <w:b/>
          <w:bCs/>
          <w:szCs w:val="22"/>
        </w:rPr>
      </w:pPr>
      <w:r w:rsidRPr="00AA1ADF">
        <w:rPr>
          <w:rFonts w:cs="Arial"/>
          <w:b/>
          <w:bCs/>
          <w:szCs w:val="22"/>
        </w:rPr>
        <w:t>2</w:t>
      </w:r>
      <w:r w:rsidR="00B15609">
        <w:rPr>
          <w:rFonts w:cs="Arial"/>
          <w:b/>
          <w:bCs/>
          <w:szCs w:val="22"/>
        </w:rPr>
        <w:t>3/</w:t>
      </w:r>
      <w:r w:rsidR="00D1562E">
        <w:rPr>
          <w:rFonts w:cs="Arial"/>
          <w:b/>
          <w:bCs/>
          <w:szCs w:val="22"/>
        </w:rPr>
        <w:t>20</w:t>
      </w:r>
      <w:r w:rsidRPr="00AA1ADF">
        <w:rPr>
          <w:rFonts w:cs="Arial"/>
          <w:szCs w:val="22"/>
        </w:rPr>
        <w:tab/>
      </w:r>
      <w:r w:rsidR="00B15609">
        <w:rPr>
          <w:rFonts w:cs="Arial"/>
          <w:szCs w:val="22"/>
        </w:rPr>
        <w:tab/>
      </w:r>
      <w:r w:rsidRPr="00AA1ADF">
        <w:rPr>
          <w:rFonts w:cs="Arial"/>
          <w:b/>
          <w:bCs/>
          <w:szCs w:val="22"/>
        </w:rPr>
        <w:t>Exclusion of press and public</w:t>
      </w:r>
    </w:p>
    <w:p w14:paraId="287305C7" w14:textId="6E4E4307" w:rsidR="007A7438" w:rsidRPr="00AA1ADF" w:rsidRDefault="007A7438" w:rsidP="007A7438">
      <w:pPr>
        <w:rPr>
          <w:rFonts w:cs="Arial"/>
          <w:bCs/>
          <w:szCs w:val="22"/>
        </w:rPr>
      </w:pPr>
      <w:r w:rsidRPr="00AA1ADF">
        <w:rPr>
          <w:rFonts w:cs="Arial"/>
          <w:bCs/>
          <w:szCs w:val="22"/>
        </w:rPr>
        <w:t xml:space="preserve">It is proposed that, in accordance with Section 1 (2) of the Public Bodies (Admission to Meetings) Act 1960, the public and press </w:t>
      </w:r>
      <w:r w:rsidR="002E4420" w:rsidRPr="00AA1ADF">
        <w:rPr>
          <w:rFonts w:cs="Arial"/>
          <w:bCs/>
          <w:szCs w:val="22"/>
        </w:rPr>
        <w:t>are</w:t>
      </w:r>
      <w:r w:rsidRPr="00AA1ADF">
        <w:rPr>
          <w:rFonts w:cs="Arial"/>
          <w:bCs/>
          <w:szCs w:val="22"/>
        </w:rPr>
        <w:t xml:space="preserve"> excluded from the meeting during the consideration of the item set out below on the grounds that publicity would be prejudicial to the general interest by reason of the confidential nature of the business to be transacted.</w:t>
      </w:r>
    </w:p>
    <w:p w14:paraId="5FB17A48" w14:textId="77777777" w:rsidR="007A7438" w:rsidRPr="00AA1ADF" w:rsidRDefault="007A7438" w:rsidP="007A7438">
      <w:pPr>
        <w:rPr>
          <w:rFonts w:cs="Arial"/>
          <w:bCs/>
          <w:szCs w:val="22"/>
        </w:rPr>
      </w:pPr>
    </w:p>
    <w:p w14:paraId="40DBD9EC" w14:textId="3BA59E3A" w:rsidR="00AE4E90" w:rsidRDefault="002E4420" w:rsidP="00345DA9">
      <w:pPr>
        <w:rPr>
          <w:rFonts w:cs="Arial"/>
          <w:b/>
          <w:bCs/>
          <w:szCs w:val="22"/>
        </w:rPr>
      </w:pPr>
      <w:r w:rsidRPr="00AA1ADF">
        <w:rPr>
          <w:rFonts w:cs="Arial"/>
          <w:b/>
          <w:bCs/>
          <w:szCs w:val="22"/>
        </w:rPr>
        <w:t>2</w:t>
      </w:r>
      <w:r w:rsidR="00B15609">
        <w:rPr>
          <w:rFonts w:cs="Arial"/>
          <w:b/>
          <w:bCs/>
          <w:szCs w:val="22"/>
        </w:rPr>
        <w:t>3/2</w:t>
      </w:r>
      <w:r w:rsidR="00D1562E">
        <w:rPr>
          <w:rFonts w:cs="Arial"/>
          <w:b/>
          <w:bCs/>
          <w:szCs w:val="22"/>
        </w:rPr>
        <w:t>1</w:t>
      </w:r>
      <w:r w:rsidR="00C27808" w:rsidRPr="00AA1ADF">
        <w:rPr>
          <w:rFonts w:cs="Arial"/>
          <w:b/>
          <w:bCs/>
          <w:szCs w:val="22"/>
        </w:rPr>
        <w:tab/>
      </w:r>
      <w:r w:rsidR="00B15609">
        <w:rPr>
          <w:rFonts w:cs="Arial"/>
          <w:b/>
          <w:bCs/>
          <w:szCs w:val="22"/>
        </w:rPr>
        <w:tab/>
      </w:r>
      <w:r w:rsidR="00345DA9">
        <w:rPr>
          <w:rFonts w:cs="Arial"/>
          <w:b/>
          <w:bCs/>
          <w:szCs w:val="22"/>
        </w:rPr>
        <w:t>Staffing matters</w:t>
      </w:r>
      <w:r w:rsidR="00A84427">
        <w:rPr>
          <w:rFonts w:cs="Arial"/>
          <w:b/>
          <w:bCs/>
          <w:szCs w:val="22"/>
        </w:rPr>
        <w:br/>
      </w:r>
      <w:r w:rsidR="004D40FD" w:rsidRPr="00AA1ADF">
        <w:rPr>
          <w:rFonts w:cs="Arial"/>
          <w:b/>
          <w:bCs/>
          <w:szCs w:val="22"/>
        </w:rPr>
        <w:t>2</w:t>
      </w:r>
      <w:r w:rsidR="00B15609">
        <w:rPr>
          <w:rFonts w:cs="Arial"/>
          <w:b/>
          <w:bCs/>
          <w:szCs w:val="22"/>
        </w:rPr>
        <w:t>3/2</w:t>
      </w:r>
      <w:r w:rsidR="00D1562E">
        <w:rPr>
          <w:rFonts w:cs="Arial"/>
          <w:b/>
          <w:bCs/>
          <w:szCs w:val="22"/>
        </w:rPr>
        <w:t>2</w:t>
      </w:r>
      <w:r w:rsidR="00C150DB" w:rsidRPr="00AA1ADF">
        <w:rPr>
          <w:rFonts w:cs="Arial"/>
          <w:b/>
          <w:bCs/>
          <w:szCs w:val="22"/>
        </w:rPr>
        <w:tab/>
      </w:r>
      <w:r w:rsidR="00B15609">
        <w:rPr>
          <w:rFonts w:cs="Arial"/>
          <w:b/>
          <w:bCs/>
          <w:szCs w:val="22"/>
        </w:rPr>
        <w:tab/>
      </w:r>
      <w:r w:rsidR="00870E41">
        <w:rPr>
          <w:rFonts w:cs="Arial"/>
          <w:b/>
          <w:bCs/>
          <w:szCs w:val="22"/>
        </w:rPr>
        <w:t>Open spaces tender</w:t>
      </w:r>
    </w:p>
    <w:p w14:paraId="2A2CE81D" w14:textId="217E68B3" w:rsidR="003D4D5F" w:rsidRPr="00AA1ADF" w:rsidRDefault="00A84427">
      <w:pPr>
        <w:rPr>
          <w:rFonts w:cs="Arial"/>
          <w:szCs w:val="22"/>
        </w:rPr>
      </w:pPr>
      <w:r>
        <w:rPr>
          <w:rFonts w:cs="Arial"/>
          <w:b/>
          <w:bCs/>
          <w:szCs w:val="22"/>
        </w:rPr>
        <w:br/>
      </w:r>
      <w:r w:rsidR="007943B2" w:rsidRPr="00AA1ADF">
        <w:rPr>
          <w:rFonts w:cs="Arial"/>
          <w:b/>
          <w:bCs/>
          <w:szCs w:val="22"/>
        </w:rPr>
        <w:t>2</w:t>
      </w:r>
      <w:r w:rsidR="00B15609">
        <w:rPr>
          <w:rFonts w:cs="Arial"/>
          <w:b/>
          <w:bCs/>
          <w:szCs w:val="22"/>
        </w:rPr>
        <w:t>3/2</w:t>
      </w:r>
      <w:r w:rsidR="00D1562E">
        <w:rPr>
          <w:rFonts w:cs="Arial"/>
          <w:b/>
          <w:bCs/>
          <w:szCs w:val="22"/>
        </w:rPr>
        <w:t>3</w:t>
      </w:r>
      <w:r w:rsidR="007943B2" w:rsidRPr="00AA1ADF">
        <w:rPr>
          <w:rFonts w:cs="Arial"/>
          <w:szCs w:val="22"/>
        </w:rPr>
        <w:tab/>
      </w:r>
      <w:r w:rsidR="007943B2" w:rsidRPr="00AA1ADF">
        <w:rPr>
          <w:rFonts w:cs="Arial"/>
          <w:b/>
          <w:bCs/>
          <w:szCs w:val="22"/>
        </w:rPr>
        <w:t>Next meeting</w:t>
      </w:r>
      <w:r w:rsidR="00193DB4" w:rsidRPr="00AA1ADF">
        <w:rPr>
          <w:rFonts w:cs="Arial"/>
          <w:b/>
          <w:bCs/>
          <w:szCs w:val="22"/>
        </w:rPr>
        <w:t xml:space="preserve"> </w:t>
      </w:r>
      <w:r w:rsidR="00B15609" w:rsidRPr="00B15609">
        <w:rPr>
          <w:rFonts w:cs="Arial"/>
          <w:szCs w:val="22"/>
        </w:rPr>
        <w:t>20</w:t>
      </w:r>
      <w:r w:rsidR="00B15609" w:rsidRPr="00B15609">
        <w:rPr>
          <w:rFonts w:cs="Arial"/>
          <w:szCs w:val="22"/>
          <w:vertAlign w:val="superscript"/>
        </w:rPr>
        <w:t>th</w:t>
      </w:r>
      <w:r w:rsidR="00B15609" w:rsidRPr="00B15609">
        <w:rPr>
          <w:rFonts w:cs="Arial"/>
          <w:szCs w:val="22"/>
        </w:rPr>
        <w:t xml:space="preserve"> </w:t>
      </w:r>
      <w:r w:rsidR="00B15609">
        <w:rPr>
          <w:rFonts w:cs="Arial"/>
          <w:szCs w:val="22"/>
        </w:rPr>
        <w:t>February</w:t>
      </w:r>
      <w:r w:rsidR="003B09FB" w:rsidRPr="00AA1ADF">
        <w:rPr>
          <w:rFonts w:cs="Arial"/>
          <w:szCs w:val="22"/>
        </w:rPr>
        <w:t xml:space="preserve"> </w:t>
      </w:r>
      <w:r w:rsidR="007943B2" w:rsidRPr="00AA1ADF">
        <w:rPr>
          <w:rFonts w:cs="Arial"/>
          <w:szCs w:val="22"/>
        </w:rPr>
        <w:t>2022 – Full Council Meeting.</w:t>
      </w:r>
      <w:r>
        <w:rPr>
          <w:rFonts w:cs="Arial"/>
          <w:b/>
          <w:szCs w:val="22"/>
        </w:rPr>
        <w:br/>
      </w:r>
      <w:r w:rsidR="00312BD9" w:rsidRPr="00AA1ADF">
        <w:rPr>
          <w:rFonts w:cs="Arial"/>
          <w:b/>
          <w:szCs w:val="22"/>
        </w:rPr>
        <w:t>Signed:</w:t>
      </w:r>
      <w:r w:rsidR="002A37AF" w:rsidRPr="00AA1ADF">
        <w:rPr>
          <w:rFonts w:cs="Arial"/>
          <w:b/>
          <w:szCs w:val="22"/>
        </w:rPr>
        <w:t xml:space="preserve"> </w:t>
      </w:r>
      <w:r w:rsidR="002A37AF" w:rsidRPr="00A84427">
        <w:rPr>
          <w:rFonts w:ascii="Baguet Script" w:hAnsi="Baguet Script" w:cs="Arial"/>
          <w:b/>
          <w:sz w:val="28"/>
          <w:szCs w:val="28"/>
        </w:rPr>
        <w:t>Pip Davis</w:t>
      </w:r>
      <w:r w:rsidR="00547AE7" w:rsidRPr="00A84427">
        <w:rPr>
          <w:rFonts w:cs="Arial"/>
          <w:b/>
          <w:sz w:val="28"/>
          <w:szCs w:val="28"/>
        </w:rPr>
        <w:t xml:space="preserve"> </w:t>
      </w:r>
      <w:r w:rsidR="002A37AF" w:rsidRPr="00AA1ADF">
        <w:rPr>
          <w:rFonts w:cs="Arial"/>
          <w:szCs w:val="22"/>
        </w:rPr>
        <w:t>–</w:t>
      </w:r>
      <w:r w:rsidR="00547AE7" w:rsidRPr="00AA1ADF">
        <w:rPr>
          <w:rFonts w:cs="Arial"/>
          <w:szCs w:val="22"/>
        </w:rPr>
        <w:t xml:space="preserve"> Clerk</w:t>
      </w:r>
      <w:r w:rsidR="002A37AF" w:rsidRPr="00AA1ADF">
        <w:rPr>
          <w:rFonts w:cs="Arial"/>
          <w:szCs w:val="22"/>
        </w:rPr>
        <w:t xml:space="preserve"> / RFO to Middleton Cheney Parish Council.</w:t>
      </w:r>
    </w:p>
    <w:sectPr w:rsidR="003D4D5F" w:rsidRPr="00AA1ADF" w:rsidSect="00A84427">
      <w:headerReference w:type="default" r:id="rId11"/>
      <w:footerReference w:type="default" r:id="rId12"/>
      <w:headerReference w:type="first" r:id="rId13"/>
      <w:footerReference w:type="first" r:id="rId14"/>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15E9" w14:textId="77777777" w:rsidR="006B52D6" w:rsidRDefault="006B52D6">
      <w:r>
        <w:separator/>
      </w:r>
    </w:p>
  </w:endnote>
  <w:endnote w:type="continuationSeparator" w:id="0">
    <w:p w14:paraId="19E27D3A" w14:textId="77777777" w:rsidR="006B52D6" w:rsidRDefault="006B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0930" w14:textId="77777777" w:rsidR="006B52D6" w:rsidRDefault="006B52D6">
      <w:r>
        <w:separator/>
      </w:r>
    </w:p>
  </w:footnote>
  <w:footnote w:type="continuationSeparator" w:id="0">
    <w:p w14:paraId="3F8377E7" w14:textId="77777777" w:rsidR="006B52D6" w:rsidRDefault="006B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C919D0" w:rsidRDefault="00C919D0">
    <w:pPr>
      <w:pStyle w:val="Header"/>
    </w:pP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40C01815" w:rsidR="000646EA" w:rsidRPr="00CF6FB6" w:rsidRDefault="00B15609" w:rsidP="00B15609">
    <w:pPr>
      <w:tabs>
        <w:tab w:val="center" w:pos="4513"/>
        <w:tab w:val="left" w:pos="7584"/>
      </w:tabs>
      <w:jc w:val="right"/>
      <w:rPr>
        <w:b/>
        <w:sz w:val="40"/>
        <w:szCs w:val="40"/>
      </w:rPr>
    </w:pPr>
    <w:r>
      <w:rPr>
        <w:noProof/>
      </w:rPr>
      <mc:AlternateContent>
        <mc:Choice Requires="wps">
          <w:drawing>
            <wp:anchor distT="45720" distB="45720" distL="114300" distR="114300" simplePos="0" relativeHeight="251664384" behindDoc="0" locked="0" layoutInCell="1" allowOverlap="1" wp14:anchorId="4B1118CE" wp14:editId="0A72A6F2">
              <wp:simplePos x="0" y="0"/>
              <wp:positionH relativeFrom="column">
                <wp:posOffset>1417320</wp:posOffset>
              </wp:positionH>
              <wp:positionV relativeFrom="paragraph">
                <wp:posOffset>5080</wp:posOffset>
              </wp:positionV>
              <wp:extent cx="3649980" cy="777875"/>
              <wp:effectExtent l="0" t="0" r="762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6pt;margin-top:.4pt;width:287.4pt;height:6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8wEAAMoDAAAOAAAAZHJzL2Uyb0RvYy54bWysU9uO0zAQfUfiHyy/07Slu22jpqulqyKk&#10;5SItfIDjOImF4zFjt8ny9YydtlvgDZEHy+Oxz8w5c7K5GzrDjgq9Blvw2WTKmbISKm2bgn/7un+z&#10;4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" stroked="f">
              <v:textbox style="mso-fit-shape-to-text:t">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v:textbox>
              <w10:wrap type="square"/>
            </v:shape>
          </w:pict>
        </mc:Fallback>
      </mc:AlternateContent>
    </w:r>
    <w:r w:rsidR="000646EA">
      <w:rPr>
        <w:noProof/>
        <w:lang w:val="en-US"/>
      </w:rPr>
      <w:drawing>
        <wp:anchor distT="0" distB="0" distL="114300" distR="114300" simplePos="0" relativeHeight="251663360" behindDoc="0" locked="0" layoutInCell="1" allowOverlap="1" wp14:anchorId="45E48397" wp14:editId="22A9AD40">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6EA">
      <w:rPr>
        <w:szCs w:val="22"/>
      </w:rPr>
      <w:t>Parish Meeting Room</w:t>
    </w:r>
    <w:r w:rsidR="000646EA">
      <w:rPr>
        <w:szCs w:val="22"/>
      </w:rPr>
      <w:br/>
    </w:r>
    <w:r w:rsidR="000646EA" w:rsidRPr="00F0690C">
      <w:rPr>
        <w:szCs w:val="22"/>
      </w:rPr>
      <w:t>Main Road</w:t>
    </w:r>
    <w:r w:rsidR="000646EA">
      <w:rPr>
        <w:szCs w:val="22"/>
      </w:rPr>
      <w:br/>
    </w:r>
    <w:r w:rsidR="000646EA" w:rsidRPr="00F0690C">
      <w:rPr>
        <w:szCs w:val="22"/>
      </w:rPr>
      <w:t>Middleton Cheney</w:t>
    </w:r>
    <w:r w:rsidR="000646EA">
      <w:rPr>
        <w:szCs w:val="22"/>
      </w:rPr>
      <w:br/>
    </w:r>
    <w:r w:rsidR="000646EA" w:rsidRPr="00F0690C">
      <w:rPr>
        <w:szCs w:val="22"/>
      </w:rPr>
      <w:t>Banbury</w:t>
    </w:r>
    <w:r w:rsidR="000646EA">
      <w:rPr>
        <w:szCs w:val="22"/>
      </w:rPr>
      <w:br/>
    </w:r>
    <w:r w:rsidR="000646EA" w:rsidRPr="00F0690C">
      <w:rPr>
        <w:szCs w:val="22"/>
      </w:rP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5A7E"/>
    <w:rsid w:val="000116BA"/>
    <w:rsid w:val="00015BB9"/>
    <w:rsid w:val="00015DF5"/>
    <w:rsid w:val="000160DC"/>
    <w:rsid w:val="000177C2"/>
    <w:rsid w:val="000204BA"/>
    <w:rsid w:val="00021C6D"/>
    <w:rsid w:val="00021CB0"/>
    <w:rsid w:val="000251AA"/>
    <w:rsid w:val="00025458"/>
    <w:rsid w:val="00043747"/>
    <w:rsid w:val="000437DF"/>
    <w:rsid w:val="00045339"/>
    <w:rsid w:val="00045AB4"/>
    <w:rsid w:val="00047210"/>
    <w:rsid w:val="00053DF5"/>
    <w:rsid w:val="000540F2"/>
    <w:rsid w:val="00054C1D"/>
    <w:rsid w:val="00055EDF"/>
    <w:rsid w:val="00057C9F"/>
    <w:rsid w:val="0006337E"/>
    <w:rsid w:val="000646EA"/>
    <w:rsid w:val="00064C43"/>
    <w:rsid w:val="00065AC3"/>
    <w:rsid w:val="0006727E"/>
    <w:rsid w:val="00070863"/>
    <w:rsid w:val="000727E5"/>
    <w:rsid w:val="00073029"/>
    <w:rsid w:val="00073AD3"/>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1D67"/>
    <w:rsid w:val="000A21F7"/>
    <w:rsid w:val="000A66ED"/>
    <w:rsid w:val="000A7B64"/>
    <w:rsid w:val="000B3D62"/>
    <w:rsid w:val="000B7631"/>
    <w:rsid w:val="000B788F"/>
    <w:rsid w:val="000B7F44"/>
    <w:rsid w:val="000C39CC"/>
    <w:rsid w:val="000D1ABE"/>
    <w:rsid w:val="000D2A59"/>
    <w:rsid w:val="000D32EB"/>
    <w:rsid w:val="000D7C63"/>
    <w:rsid w:val="000E1546"/>
    <w:rsid w:val="000E1A57"/>
    <w:rsid w:val="000E7EA8"/>
    <w:rsid w:val="000F1027"/>
    <w:rsid w:val="000F3BCE"/>
    <w:rsid w:val="000F6C0F"/>
    <w:rsid w:val="001012FD"/>
    <w:rsid w:val="00102F83"/>
    <w:rsid w:val="00105789"/>
    <w:rsid w:val="00110489"/>
    <w:rsid w:val="00111C74"/>
    <w:rsid w:val="00115E63"/>
    <w:rsid w:val="00116DFB"/>
    <w:rsid w:val="00117BCA"/>
    <w:rsid w:val="00117F2F"/>
    <w:rsid w:val="0012056A"/>
    <w:rsid w:val="00120D1E"/>
    <w:rsid w:val="00122DB9"/>
    <w:rsid w:val="0012356D"/>
    <w:rsid w:val="00124441"/>
    <w:rsid w:val="00125ADB"/>
    <w:rsid w:val="00134329"/>
    <w:rsid w:val="00135AA5"/>
    <w:rsid w:val="001370CD"/>
    <w:rsid w:val="00137FE4"/>
    <w:rsid w:val="00141FC3"/>
    <w:rsid w:val="00144ED3"/>
    <w:rsid w:val="00152468"/>
    <w:rsid w:val="00154346"/>
    <w:rsid w:val="00154878"/>
    <w:rsid w:val="001564A6"/>
    <w:rsid w:val="00157397"/>
    <w:rsid w:val="00165864"/>
    <w:rsid w:val="001705DB"/>
    <w:rsid w:val="001716BB"/>
    <w:rsid w:val="00175670"/>
    <w:rsid w:val="001808F1"/>
    <w:rsid w:val="001809E3"/>
    <w:rsid w:val="00182297"/>
    <w:rsid w:val="00182B3F"/>
    <w:rsid w:val="00183B6D"/>
    <w:rsid w:val="00183D05"/>
    <w:rsid w:val="0018612B"/>
    <w:rsid w:val="00192FD9"/>
    <w:rsid w:val="00193DB4"/>
    <w:rsid w:val="0019487D"/>
    <w:rsid w:val="00196E21"/>
    <w:rsid w:val="0019751B"/>
    <w:rsid w:val="001A1547"/>
    <w:rsid w:val="001A2D85"/>
    <w:rsid w:val="001A486A"/>
    <w:rsid w:val="001A4F57"/>
    <w:rsid w:val="001A60D7"/>
    <w:rsid w:val="001B1459"/>
    <w:rsid w:val="001B3AAE"/>
    <w:rsid w:val="001B3F9B"/>
    <w:rsid w:val="001B4B89"/>
    <w:rsid w:val="001B5F72"/>
    <w:rsid w:val="001C247A"/>
    <w:rsid w:val="001C5295"/>
    <w:rsid w:val="001D1C78"/>
    <w:rsid w:val="001D1D93"/>
    <w:rsid w:val="001D3032"/>
    <w:rsid w:val="001D43CC"/>
    <w:rsid w:val="001D6352"/>
    <w:rsid w:val="001D7A66"/>
    <w:rsid w:val="001E03F5"/>
    <w:rsid w:val="001E0454"/>
    <w:rsid w:val="001E1614"/>
    <w:rsid w:val="001E7765"/>
    <w:rsid w:val="001F6093"/>
    <w:rsid w:val="001F63BE"/>
    <w:rsid w:val="002008EA"/>
    <w:rsid w:val="0020225B"/>
    <w:rsid w:val="00202DBF"/>
    <w:rsid w:val="002030C8"/>
    <w:rsid w:val="00203135"/>
    <w:rsid w:val="0021258E"/>
    <w:rsid w:val="00212F42"/>
    <w:rsid w:val="00213DC3"/>
    <w:rsid w:val="00216D06"/>
    <w:rsid w:val="00217232"/>
    <w:rsid w:val="00220E7D"/>
    <w:rsid w:val="00221CB1"/>
    <w:rsid w:val="00221CB2"/>
    <w:rsid w:val="002244D0"/>
    <w:rsid w:val="0022733E"/>
    <w:rsid w:val="0023072D"/>
    <w:rsid w:val="00234B42"/>
    <w:rsid w:val="002365C4"/>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2AFE"/>
    <w:rsid w:val="00294F59"/>
    <w:rsid w:val="002952F6"/>
    <w:rsid w:val="00296445"/>
    <w:rsid w:val="00296AB7"/>
    <w:rsid w:val="002A2947"/>
    <w:rsid w:val="002A2F09"/>
    <w:rsid w:val="002A37AF"/>
    <w:rsid w:val="002A3BF5"/>
    <w:rsid w:val="002A68F1"/>
    <w:rsid w:val="002A7E6B"/>
    <w:rsid w:val="002B10E3"/>
    <w:rsid w:val="002B1DC5"/>
    <w:rsid w:val="002B1F4B"/>
    <w:rsid w:val="002B6AD8"/>
    <w:rsid w:val="002C0361"/>
    <w:rsid w:val="002C1060"/>
    <w:rsid w:val="002C2183"/>
    <w:rsid w:val="002C499F"/>
    <w:rsid w:val="002D004C"/>
    <w:rsid w:val="002D076A"/>
    <w:rsid w:val="002D21A6"/>
    <w:rsid w:val="002D27FD"/>
    <w:rsid w:val="002D3135"/>
    <w:rsid w:val="002D593D"/>
    <w:rsid w:val="002E1CB7"/>
    <w:rsid w:val="002E4420"/>
    <w:rsid w:val="002E5389"/>
    <w:rsid w:val="002E78E1"/>
    <w:rsid w:val="002F0454"/>
    <w:rsid w:val="002F0A64"/>
    <w:rsid w:val="002F4B91"/>
    <w:rsid w:val="002F5A6B"/>
    <w:rsid w:val="002F6E62"/>
    <w:rsid w:val="0030136B"/>
    <w:rsid w:val="00304898"/>
    <w:rsid w:val="00305C49"/>
    <w:rsid w:val="00306428"/>
    <w:rsid w:val="003101E1"/>
    <w:rsid w:val="00311D1C"/>
    <w:rsid w:val="00312BD9"/>
    <w:rsid w:val="00320110"/>
    <w:rsid w:val="003269FC"/>
    <w:rsid w:val="00330AE7"/>
    <w:rsid w:val="00331A32"/>
    <w:rsid w:val="00332E9A"/>
    <w:rsid w:val="00333AC5"/>
    <w:rsid w:val="003349DB"/>
    <w:rsid w:val="00337548"/>
    <w:rsid w:val="00337948"/>
    <w:rsid w:val="00337A21"/>
    <w:rsid w:val="003415BB"/>
    <w:rsid w:val="00342713"/>
    <w:rsid w:val="00342A47"/>
    <w:rsid w:val="00343338"/>
    <w:rsid w:val="0034380A"/>
    <w:rsid w:val="00345DA9"/>
    <w:rsid w:val="0034685C"/>
    <w:rsid w:val="00351367"/>
    <w:rsid w:val="00352F86"/>
    <w:rsid w:val="00353503"/>
    <w:rsid w:val="003549C1"/>
    <w:rsid w:val="00355DC8"/>
    <w:rsid w:val="00360ADF"/>
    <w:rsid w:val="00364158"/>
    <w:rsid w:val="0036457D"/>
    <w:rsid w:val="00364880"/>
    <w:rsid w:val="00367DAD"/>
    <w:rsid w:val="003741ED"/>
    <w:rsid w:val="00374838"/>
    <w:rsid w:val="003754B7"/>
    <w:rsid w:val="003760EE"/>
    <w:rsid w:val="00376E6D"/>
    <w:rsid w:val="00377A00"/>
    <w:rsid w:val="00381FC8"/>
    <w:rsid w:val="00384EF9"/>
    <w:rsid w:val="00385014"/>
    <w:rsid w:val="00385455"/>
    <w:rsid w:val="003865F5"/>
    <w:rsid w:val="00386D88"/>
    <w:rsid w:val="00390794"/>
    <w:rsid w:val="00393902"/>
    <w:rsid w:val="003942ED"/>
    <w:rsid w:val="003957F0"/>
    <w:rsid w:val="00397D9A"/>
    <w:rsid w:val="003A07A7"/>
    <w:rsid w:val="003A15E1"/>
    <w:rsid w:val="003A1CA4"/>
    <w:rsid w:val="003A4354"/>
    <w:rsid w:val="003A66FB"/>
    <w:rsid w:val="003A6904"/>
    <w:rsid w:val="003A6A8F"/>
    <w:rsid w:val="003B0281"/>
    <w:rsid w:val="003B09FB"/>
    <w:rsid w:val="003B23A3"/>
    <w:rsid w:val="003B2CF8"/>
    <w:rsid w:val="003B34FE"/>
    <w:rsid w:val="003B3522"/>
    <w:rsid w:val="003B3ED5"/>
    <w:rsid w:val="003B64EE"/>
    <w:rsid w:val="003C20BE"/>
    <w:rsid w:val="003C4199"/>
    <w:rsid w:val="003C4241"/>
    <w:rsid w:val="003D4D5F"/>
    <w:rsid w:val="003D6E14"/>
    <w:rsid w:val="003D786F"/>
    <w:rsid w:val="003E2C59"/>
    <w:rsid w:val="003E2DD8"/>
    <w:rsid w:val="003E44C8"/>
    <w:rsid w:val="003E6277"/>
    <w:rsid w:val="003E6767"/>
    <w:rsid w:val="003E72EA"/>
    <w:rsid w:val="003F02C9"/>
    <w:rsid w:val="003F4BDD"/>
    <w:rsid w:val="003F4E97"/>
    <w:rsid w:val="00404BC2"/>
    <w:rsid w:val="00405125"/>
    <w:rsid w:val="00405B41"/>
    <w:rsid w:val="004071C1"/>
    <w:rsid w:val="00410DD7"/>
    <w:rsid w:val="00416ECF"/>
    <w:rsid w:val="00420392"/>
    <w:rsid w:val="0042088A"/>
    <w:rsid w:val="00421D48"/>
    <w:rsid w:val="00422CDB"/>
    <w:rsid w:val="00424E4C"/>
    <w:rsid w:val="00430FAD"/>
    <w:rsid w:val="00433961"/>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80C54"/>
    <w:rsid w:val="0048534F"/>
    <w:rsid w:val="00491F7F"/>
    <w:rsid w:val="004924BE"/>
    <w:rsid w:val="004925F4"/>
    <w:rsid w:val="00495865"/>
    <w:rsid w:val="0049655D"/>
    <w:rsid w:val="00496CC0"/>
    <w:rsid w:val="00496DB4"/>
    <w:rsid w:val="004A1185"/>
    <w:rsid w:val="004A157C"/>
    <w:rsid w:val="004A2685"/>
    <w:rsid w:val="004A51E9"/>
    <w:rsid w:val="004B2E4D"/>
    <w:rsid w:val="004C2DE2"/>
    <w:rsid w:val="004C40C4"/>
    <w:rsid w:val="004C43A2"/>
    <w:rsid w:val="004C6061"/>
    <w:rsid w:val="004D0792"/>
    <w:rsid w:val="004D3CF8"/>
    <w:rsid w:val="004D40FD"/>
    <w:rsid w:val="004D65CD"/>
    <w:rsid w:val="004E2E52"/>
    <w:rsid w:val="004E7772"/>
    <w:rsid w:val="004F21CF"/>
    <w:rsid w:val="004F2AEE"/>
    <w:rsid w:val="004F2D23"/>
    <w:rsid w:val="0050141E"/>
    <w:rsid w:val="00501658"/>
    <w:rsid w:val="00503301"/>
    <w:rsid w:val="00507EBD"/>
    <w:rsid w:val="00516001"/>
    <w:rsid w:val="00520D6C"/>
    <w:rsid w:val="00520DFB"/>
    <w:rsid w:val="0052120B"/>
    <w:rsid w:val="00522DDC"/>
    <w:rsid w:val="0052336D"/>
    <w:rsid w:val="00523E3E"/>
    <w:rsid w:val="00525F72"/>
    <w:rsid w:val="00532AB7"/>
    <w:rsid w:val="005356D3"/>
    <w:rsid w:val="00535D1A"/>
    <w:rsid w:val="005416B4"/>
    <w:rsid w:val="005439AE"/>
    <w:rsid w:val="00546038"/>
    <w:rsid w:val="005464A0"/>
    <w:rsid w:val="005464ED"/>
    <w:rsid w:val="00547AE7"/>
    <w:rsid w:val="0055152A"/>
    <w:rsid w:val="005524BD"/>
    <w:rsid w:val="00553B4F"/>
    <w:rsid w:val="00554875"/>
    <w:rsid w:val="00554E25"/>
    <w:rsid w:val="005606D5"/>
    <w:rsid w:val="005623A4"/>
    <w:rsid w:val="00563F69"/>
    <w:rsid w:val="005645C2"/>
    <w:rsid w:val="00566C10"/>
    <w:rsid w:val="005727A9"/>
    <w:rsid w:val="00574ABC"/>
    <w:rsid w:val="00577199"/>
    <w:rsid w:val="00577E2E"/>
    <w:rsid w:val="00583AD1"/>
    <w:rsid w:val="00590594"/>
    <w:rsid w:val="00592249"/>
    <w:rsid w:val="005968AC"/>
    <w:rsid w:val="00597211"/>
    <w:rsid w:val="00597B62"/>
    <w:rsid w:val="005A1335"/>
    <w:rsid w:val="005A2DD1"/>
    <w:rsid w:val="005A54B3"/>
    <w:rsid w:val="005A6E40"/>
    <w:rsid w:val="005A7BBC"/>
    <w:rsid w:val="005B3F9E"/>
    <w:rsid w:val="005B4B79"/>
    <w:rsid w:val="005B7253"/>
    <w:rsid w:val="005D0779"/>
    <w:rsid w:val="005D23FB"/>
    <w:rsid w:val="005D4A60"/>
    <w:rsid w:val="005D6BBE"/>
    <w:rsid w:val="005D7EDA"/>
    <w:rsid w:val="005E05FC"/>
    <w:rsid w:val="005E1B41"/>
    <w:rsid w:val="005E2190"/>
    <w:rsid w:val="005E3A86"/>
    <w:rsid w:val="005E6652"/>
    <w:rsid w:val="005F0812"/>
    <w:rsid w:val="005F096D"/>
    <w:rsid w:val="005F227F"/>
    <w:rsid w:val="005F235A"/>
    <w:rsid w:val="005F270B"/>
    <w:rsid w:val="005F3869"/>
    <w:rsid w:val="005F609D"/>
    <w:rsid w:val="006010A5"/>
    <w:rsid w:val="00605A96"/>
    <w:rsid w:val="00607D28"/>
    <w:rsid w:val="006106B1"/>
    <w:rsid w:val="006140A6"/>
    <w:rsid w:val="0061476C"/>
    <w:rsid w:val="006168E4"/>
    <w:rsid w:val="0061739E"/>
    <w:rsid w:val="00617DD2"/>
    <w:rsid w:val="0062198F"/>
    <w:rsid w:val="006232A8"/>
    <w:rsid w:val="00625670"/>
    <w:rsid w:val="00626034"/>
    <w:rsid w:val="006271DD"/>
    <w:rsid w:val="00627EF2"/>
    <w:rsid w:val="00631482"/>
    <w:rsid w:val="00631CC4"/>
    <w:rsid w:val="00637587"/>
    <w:rsid w:val="006412E0"/>
    <w:rsid w:val="0065406C"/>
    <w:rsid w:val="0065540A"/>
    <w:rsid w:val="00656782"/>
    <w:rsid w:val="00660036"/>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2D6"/>
    <w:rsid w:val="006B54A1"/>
    <w:rsid w:val="006B5917"/>
    <w:rsid w:val="006B600C"/>
    <w:rsid w:val="006B68A4"/>
    <w:rsid w:val="006C0E19"/>
    <w:rsid w:val="006C25A4"/>
    <w:rsid w:val="006C4ADD"/>
    <w:rsid w:val="006C6AB7"/>
    <w:rsid w:val="006C7452"/>
    <w:rsid w:val="006C7501"/>
    <w:rsid w:val="006D02D4"/>
    <w:rsid w:val="006D56F2"/>
    <w:rsid w:val="006D5E66"/>
    <w:rsid w:val="006D7046"/>
    <w:rsid w:val="006D7494"/>
    <w:rsid w:val="006E0F3E"/>
    <w:rsid w:val="006E249D"/>
    <w:rsid w:val="006E28FB"/>
    <w:rsid w:val="006E5C62"/>
    <w:rsid w:val="006E743D"/>
    <w:rsid w:val="006F04D2"/>
    <w:rsid w:val="006F2A6A"/>
    <w:rsid w:val="006F36C8"/>
    <w:rsid w:val="00711F96"/>
    <w:rsid w:val="007140CA"/>
    <w:rsid w:val="0071422A"/>
    <w:rsid w:val="007152BD"/>
    <w:rsid w:val="00725373"/>
    <w:rsid w:val="007312CA"/>
    <w:rsid w:val="007313E8"/>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4CA6"/>
    <w:rsid w:val="007A7438"/>
    <w:rsid w:val="007B52BA"/>
    <w:rsid w:val="007B5737"/>
    <w:rsid w:val="007B63A7"/>
    <w:rsid w:val="007B76DC"/>
    <w:rsid w:val="007B7A59"/>
    <w:rsid w:val="007C0170"/>
    <w:rsid w:val="007C1393"/>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3DDC"/>
    <w:rsid w:val="007F7A61"/>
    <w:rsid w:val="008035FA"/>
    <w:rsid w:val="008047CE"/>
    <w:rsid w:val="0080570C"/>
    <w:rsid w:val="00810732"/>
    <w:rsid w:val="008107CA"/>
    <w:rsid w:val="00810A50"/>
    <w:rsid w:val="00811394"/>
    <w:rsid w:val="00812343"/>
    <w:rsid w:val="0081295D"/>
    <w:rsid w:val="00821D02"/>
    <w:rsid w:val="008226C5"/>
    <w:rsid w:val="008267FC"/>
    <w:rsid w:val="00832972"/>
    <w:rsid w:val="00832C52"/>
    <w:rsid w:val="00833244"/>
    <w:rsid w:val="00833466"/>
    <w:rsid w:val="00833F5F"/>
    <w:rsid w:val="00834D6D"/>
    <w:rsid w:val="00836B4D"/>
    <w:rsid w:val="00842711"/>
    <w:rsid w:val="0084796A"/>
    <w:rsid w:val="00850456"/>
    <w:rsid w:val="0085625B"/>
    <w:rsid w:val="00857015"/>
    <w:rsid w:val="0085795D"/>
    <w:rsid w:val="008634DA"/>
    <w:rsid w:val="0086515E"/>
    <w:rsid w:val="00867647"/>
    <w:rsid w:val="00870C0F"/>
    <w:rsid w:val="00870E41"/>
    <w:rsid w:val="00871A0E"/>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471D"/>
    <w:rsid w:val="008B55F8"/>
    <w:rsid w:val="008B5B4C"/>
    <w:rsid w:val="008B5DED"/>
    <w:rsid w:val="008B6AA0"/>
    <w:rsid w:val="008C3C38"/>
    <w:rsid w:val="008C3DA0"/>
    <w:rsid w:val="008C6610"/>
    <w:rsid w:val="008C6F65"/>
    <w:rsid w:val="008D064D"/>
    <w:rsid w:val="008D06C8"/>
    <w:rsid w:val="008D7546"/>
    <w:rsid w:val="008E1DA8"/>
    <w:rsid w:val="008E3E91"/>
    <w:rsid w:val="008E4F45"/>
    <w:rsid w:val="008F1539"/>
    <w:rsid w:val="008F1D69"/>
    <w:rsid w:val="008F61F4"/>
    <w:rsid w:val="009017EA"/>
    <w:rsid w:val="009038F2"/>
    <w:rsid w:val="0090527C"/>
    <w:rsid w:val="00905AEC"/>
    <w:rsid w:val="00905E11"/>
    <w:rsid w:val="009079C3"/>
    <w:rsid w:val="00912334"/>
    <w:rsid w:val="00913396"/>
    <w:rsid w:val="00913D82"/>
    <w:rsid w:val="00914119"/>
    <w:rsid w:val="0091494F"/>
    <w:rsid w:val="00915029"/>
    <w:rsid w:val="009208E3"/>
    <w:rsid w:val="00922398"/>
    <w:rsid w:val="009223EB"/>
    <w:rsid w:val="00922CBE"/>
    <w:rsid w:val="00922EC5"/>
    <w:rsid w:val="00923F16"/>
    <w:rsid w:val="00926020"/>
    <w:rsid w:val="00927266"/>
    <w:rsid w:val="00930AFF"/>
    <w:rsid w:val="009319CF"/>
    <w:rsid w:val="00931AC2"/>
    <w:rsid w:val="0093765E"/>
    <w:rsid w:val="009413C3"/>
    <w:rsid w:val="0094147C"/>
    <w:rsid w:val="00943190"/>
    <w:rsid w:val="00943474"/>
    <w:rsid w:val="009459C0"/>
    <w:rsid w:val="0095199B"/>
    <w:rsid w:val="00952571"/>
    <w:rsid w:val="00954895"/>
    <w:rsid w:val="00955EC4"/>
    <w:rsid w:val="00956D7A"/>
    <w:rsid w:val="009604DE"/>
    <w:rsid w:val="00960921"/>
    <w:rsid w:val="00961366"/>
    <w:rsid w:val="0096221B"/>
    <w:rsid w:val="00962832"/>
    <w:rsid w:val="00964462"/>
    <w:rsid w:val="009647F0"/>
    <w:rsid w:val="009663E4"/>
    <w:rsid w:val="00966D4A"/>
    <w:rsid w:val="00970F70"/>
    <w:rsid w:val="00971882"/>
    <w:rsid w:val="00974D20"/>
    <w:rsid w:val="00975505"/>
    <w:rsid w:val="00980747"/>
    <w:rsid w:val="00983896"/>
    <w:rsid w:val="00984962"/>
    <w:rsid w:val="009861F2"/>
    <w:rsid w:val="00987F20"/>
    <w:rsid w:val="00990E99"/>
    <w:rsid w:val="00991117"/>
    <w:rsid w:val="0099231E"/>
    <w:rsid w:val="00992716"/>
    <w:rsid w:val="0099484C"/>
    <w:rsid w:val="0099643F"/>
    <w:rsid w:val="00996716"/>
    <w:rsid w:val="00997F24"/>
    <w:rsid w:val="009A149C"/>
    <w:rsid w:val="009A288F"/>
    <w:rsid w:val="009A4943"/>
    <w:rsid w:val="009B2296"/>
    <w:rsid w:val="009C0E93"/>
    <w:rsid w:val="009C3D92"/>
    <w:rsid w:val="009C48FC"/>
    <w:rsid w:val="009C7280"/>
    <w:rsid w:val="009D107E"/>
    <w:rsid w:val="009D3588"/>
    <w:rsid w:val="009D3716"/>
    <w:rsid w:val="009D4E36"/>
    <w:rsid w:val="009E5373"/>
    <w:rsid w:val="009F0194"/>
    <w:rsid w:val="009F15C2"/>
    <w:rsid w:val="009F3390"/>
    <w:rsid w:val="009F445C"/>
    <w:rsid w:val="009F54BE"/>
    <w:rsid w:val="00A0105C"/>
    <w:rsid w:val="00A02554"/>
    <w:rsid w:val="00A04581"/>
    <w:rsid w:val="00A04CCB"/>
    <w:rsid w:val="00A04EBC"/>
    <w:rsid w:val="00A060A0"/>
    <w:rsid w:val="00A07B90"/>
    <w:rsid w:val="00A11B5F"/>
    <w:rsid w:val="00A13F70"/>
    <w:rsid w:val="00A1468C"/>
    <w:rsid w:val="00A15059"/>
    <w:rsid w:val="00A20928"/>
    <w:rsid w:val="00A20941"/>
    <w:rsid w:val="00A214EC"/>
    <w:rsid w:val="00A22A9D"/>
    <w:rsid w:val="00A311B0"/>
    <w:rsid w:val="00A32674"/>
    <w:rsid w:val="00A42329"/>
    <w:rsid w:val="00A43EB4"/>
    <w:rsid w:val="00A45110"/>
    <w:rsid w:val="00A4525B"/>
    <w:rsid w:val="00A477C1"/>
    <w:rsid w:val="00A501A0"/>
    <w:rsid w:val="00A513E1"/>
    <w:rsid w:val="00A53567"/>
    <w:rsid w:val="00A55B54"/>
    <w:rsid w:val="00A601CF"/>
    <w:rsid w:val="00A60294"/>
    <w:rsid w:val="00A6154B"/>
    <w:rsid w:val="00A63800"/>
    <w:rsid w:val="00A6383E"/>
    <w:rsid w:val="00A67C67"/>
    <w:rsid w:val="00A739BC"/>
    <w:rsid w:val="00A75E6F"/>
    <w:rsid w:val="00A764D5"/>
    <w:rsid w:val="00A7675C"/>
    <w:rsid w:val="00A77375"/>
    <w:rsid w:val="00A80739"/>
    <w:rsid w:val="00A84427"/>
    <w:rsid w:val="00A8522F"/>
    <w:rsid w:val="00A85484"/>
    <w:rsid w:val="00A87A6F"/>
    <w:rsid w:val="00A95798"/>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34BF"/>
    <w:rsid w:val="00AC3528"/>
    <w:rsid w:val="00AC3820"/>
    <w:rsid w:val="00AC49E5"/>
    <w:rsid w:val="00AD02D1"/>
    <w:rsid w:val="00AD43EF"/>
    <w:rsid w:val="00AD55E7"/>
    <w:rsid w:val="00AE07E4"/>
    <w:rsid w:val="00AE164A"/>
    <w:rsid w:val="00AE35DC"/>
    <w:rsid w:val="00AE4E90"/>
    <w:rsid w:val="00AE69C4"/>
    <w:rsid w:val="00AE7678"/>
    <w:rsid w:val="00AE7E2F"/>
    <w:rsid w:val="00AF1A4C"/>
    <w:rsid w:val="00AF53EB"/>
    <w:rsid w:val="00AF715A"/>
    <w:rsid w:val="00AF7585"/>
    <w:rsid w:val="00AF77ED"/>
    <w:rsid w:val="00B020D8"/>
    <w:rsid w:val="00B02959"/>
    <w:rsid w:val="00B04DA6"/>
    <w:rsid w:val="00B061F8"/>
    <w:rsid w:val="00B10452"/>
    <w:rsid w:val="00B115F9"/>
    <w:rsid w:val="00B15609"/>
    <w:rsid w:val="00B15FC5"/>
    <w:rsid w:val="00B176A2"/>
    <w:rsid w:val="00B20290"/>
    <w:rsid w:val="00B303F4"/>
    <w:rsid w:val="00B31713"/>
    <w:rsid w:val="00B34114"/>
    <w:rsid w:val="00B44B4B"/>
    <w:rsid w:val="00B46AC8"/>
    <w:rsid w:val="00B51B58"/>
    <w:rsid w:val="00B52F0F"/>
    <w:rsid w:val="00B6000C"/>
    <w:rsid w:val="00B60334"/>
    <w:rsid w:val="00B606E6"/>
    <w:rsid w:val="00B645EF"/>
    <w:rsid w:val="00B67CEE"/>
    <w:rsid w:val="00B7106C"/>
    <w:rsid w:val="00B72CFC"/>
    <w:rsid w:val="00B737E9"/>
    <w:rsid w:val="00B813AF"/>
    <w:rsid w:val="00B8260B"/>
    <w:rsid w:val="00B82B33"/>
    <w:rsid w:val="00B84D30"/>
    <w:rsid w:val="00B8610A"/>
    <w:rsid w:val="00B86B51"/>
    <w:rsid w:val="00B87641"/>
    <w:rsid w:val="00B95848"/>
    <w:rsid w:val="00B95B7A"/>
    <w:rsid w:val="00BA1162"/>
    <w:rsid w:val="00BA12E2"/>
    <w:rsid w:val="00BA14C5"/>
    <w:rsid w:val="00BA16D2"/>
    <w:rsid w:val="00BA2AC6"/>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080D"/>
    <w:rsid w:val="00BE3599"/>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5711"/>
    <w:rsid w:val="00C27808"/>
    <w:rsid w:val="00C35534"/>
    <w:rsid w:val="00C36D4D"/>
    <w:rsid w:val="00C37597"/>
    <w:rsid w:val="00C40E83"/>
    <w:rsid w:val="00C42D02"/>
    <w:rsid w:val="00C43A6D"/>
    <w:rsid w:val="00C447FB"/>
    <w:rsid w:val="00C45A0B"/>
    <w:rsid w:val="00C45A5A"/>
    <w:rsid w:val="00C47EE7"/>
    <w:rsid w:val="00C506FD"/>
    <w:rsid w:val="00C5390F"/>
    <w:rsid w:val="00C62A04"/>
    <w:rsid w:val="00C6614F"/>
    <w:rsid w:val="00C66164"/>
    <w:rsid w:val="00C71BB9"/>
    <w:rsid w:val="00C77B1C"/>
    <w:rsid w:val="00C824C3"/>
    <w:rsid w:val="00C83869"/>
    <w:rsid w:val="00C83AA7"/>
    <w:rsid w:val="00C86B04"/>
    <w:rsid w:val="00C915DB"/>
    <w:rsid w:val="00C919D0"/>
    <w:rsid w:val="00C92E6E"/>
    <w:rsid w:val="00C93191"/>
    <w:rsid w:val="00C94896"/>
    <w:rsid w:val="00C96791"/>
    <w:rsid w:val="00C96A9A"/>
    <w:rsid w:val="00CA23CD"/>
    <w:rsid w:val="00CA3215"/>
    <w:rsid w:val="00CA3EBD"/>
    <w:rsid w:val="00CA6694"/>
    <w:rsid w:val="00CB22CA"/>
    <w:rsid w:val="00CB590F"/>
    <w:rsid w:val="00CB5AE5"/>
    <w:rsid w:val="00CC0E6A"/>
    <w:rsid w:val="00CC1435"/>
    <w:rsid w:val="00CC2305"/>
    <w:rsid w:val="00CC26B0"/>
    <w:rsid w:val="00CC3E63"/>
    <w:rsid w:val="00CC7694"/>
    <w:rsid w:val="00CD04F2"/>
    <w:rsid w:val="00CD1982"/>
    <w:rsid w:val="00CD49F2"/>
    <w:rsid w:val="00CD58B5"/>
    <w:rsid w:val="00CE2641"/>
    <w:rsid w:val="00CE35B7"/>
    <w:rsid w:val="00CE3774"/>
    <w:rsid w:val="00CE4DD7"/>
    <w:rsid w:val="00D01DD3"/>
    <w:rsid w:val="00D0216B"/>
    <w:rsid w:val="00D031E9"/>
    <w:rsid w:val="00D03DCA"/>
    <w:rsid w:val="00D040A3"/>
    <w:rsid w:val="00D07189"/>
    <w:rsid w:val="00D1562E"/>
    <w:rsid w:val="00D27B47"/>
    <w:rsid w:val="00D31E49"/>
    <w:rsid w:val="00D338C0"/>
    <w:rsid w:val="00D34B1D"/>
    <w:rsid w:val="00D35299"/>
    <w:rsid w:val="00D353A7"/>
    <w:rsid w:val="00D3658A"/>
    <w:rsid w:val="00D4005C"/>
    <w:rsid w:val="00D408F3"/>
    <w:rsid w:val="00D41296"/>
    <w:rsid w:val="00D46238"/>
    <w:rsid w:val="00D51005"/>
    <w:rsid w:val="00D52C3C"/>
    <w:rsid w:val="00D55B9D"/>
    <w:rsid w:val="00D55C1A"/>
    <w:rsid w:val="00D56D1F"/>
    <w:rsid w:val="00D57AC7"/>
    <w:rsid w:val="00D60A50"/>
    <w:rsid w:val="00D622CB"/>
    <w:rsid w:val="00D62FBE"/>
    <w:rsid w:val="00D634DD"/>
    <w:rsid w:val="00D63B73"/>
    <w:rsid w:val="00D64E90"/>
    <w:rsid w:val="00D668B5"/>
    <w:rsid w:val="00D71058"/>
    <w:rsid w:val="00D714E0"/>
    <w:rsid w:val="00D723B3"/>
    <w:rsid w:val="00D73251"/>
    <w:rsid w:val="00D80426"/>
    <w:rsid w:val="00D81EAD"/>
    <w:rsid w:val="00D82A42"/>
    <w:rsid w:val="00D83B57"/>
    <w:rsid w:val="00D859CC"/>
    <w:rsid w:val="00D86AC6"/>
    <w:rsid w:val="00D8765B"/>
    <w:rsid w:val="00D9143D"/>
    <w:rsid w:val="00D924C0"/>
    <w:rsid w:val="00D968FC"/>
    <w:rsid w:val="00DA1D8D"/>
    <w:rsid w:val="00DA37AB"/>
    <w:rsid w:val="00DA510D"/>
    <w:rsid w:val="00DA77D2"/>
    <w:rsid w:val="00DB0800"/>
    <w:rsid w:val="00DB2559"/>
    <w:rsid w:val="00DB39BB"/>
    <w:rsid w:val="00DB6627"/>
    <w:rsid w:val="00DC1CCA"/>
    <w:rsid w:val="00DD27F8"/>
    <w:rsid w:val="00DD5D50"/>
    <w:rsid w:val="00DD6163"/>
    <w:rsid w:val="00DE07AE"/>
    <w:rsid w:val="00DE290A"/>
    <w:rsid w:val="00DE3D59"/>
    <w:rsid w:val="00DE3F96"/>
    <w:rsid w:val="00DE40A3"/>
    <w:rsid w:val="00DE60BD"/>
    <w:rsid w:val="00DE6B32"/>
    <w:rsid w:val="00DF51EB"/>
    <w:rsid w:val="00DF55D3"/>
    <w:rsid w:val="00DF5F77"/>
    <w:rsid w:val="00E020F1"/>
    <w:rsid w:val="00E04D8F"/>
    <w:rsid w:val="00E06D81"/>
    <w:rsid w:val="00E07068"/>
    <w:rsid w:val="00E113DC"/>
    <w:rsid w:val="00E161B3"/>
    <w:rsid w:val="00E221A3"/>
    <w:rsid w:val="00E224A2"/>
    <w:rsid w:val="00E23684"/>
    <w:rsid w:val="00E23D6A"/>
    <w:rsid w:val="00E24648"/>
    <w:rsid w:val="00E3212E"/>
    <w:rsid w:val="00E323BD"/>
    <w:rsid w:val="00E33325"/>
    <w:rsid w:val="00E360AC"/>
    <w:rsid w:val="00E43BE2"/>
    <w:rsid w:val="00E446F7"/>
    <w:rsid w:val="00E5013B"/>
    <w:rsid w:val="00E502A2"/>
    <w:rsid w:val="00E50330"/>
    <w:rsid w:val="00E5066B"/>
    <w:rsid w:val="00E55C77"/>
    <w:rsid w:val="00E56255"/>
    <w:rsid w:val="00E57159"/>
    <w:rsid w:val="00E601FB"/>
    <w:rsid w:val="00E6151A"/>
    <w:rsid w:val="00E65741"/>
    <w:rsid w:val="00E679FB"/>
    <w:rsid w:val="00E71B02"/>
    <w:rsid w:val="00E7379B"/>
    <w:rsid w:val="00E75779"/>
    <w:rsid w:val="00E779A0"/>
    <w:rsid w:val="00E82C88"/>
    <w:rsid w:val="00E8769A"/>
    <w:rsid w:val="00E922B9"/>
    <w:rsid w:val="00E9289E"/>
    <w:rsid w:val="00E95E7C"/>
    <w:rsid w:val="00E964FD"/>
    <w:rsid w:val="00E973EE"/>
    <w:rsid w:val="00EA038B"/>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2FC6"/>
    <w:rsid w:val="00EC304F"/>
    <w:rsid w:val="00EC3367"/>
    <w:rsid w:val="00EC77B1"/>
    <w:rsid w:val="00ED1DFF"/>
    <w:rsid w:val="00ED62E1"/>
    <w:rsid w:val="00ED7CE6"/>
    <w:rsid w:val="00EE14D7"/>
    <w:rsid w:val="00EE4F79"/>
    <w:rsid w:val="00EE5A72"/>
    <w:rsid w:val="00EF0A7C"/>
    <w:rsid w:val="00EF1457"/>
    <w:rsid w:val="00EF44B5"/>
    <w:rsid w:val="00F0062A"/>
    <w:rsid w:val="00F0415C"/>
    <w:rsid w:val="00F05389"/>
    <w:rsid w:val="00F11EF3"/>
    <w:rsid w:val="00F13E30"/>
    <w:rsid w:val="00F14085"/>
    <w:rsid w:val="00F204EC"/>
    <w:rsid w:val="00F304E3"/>
    <w:rsid w:val="00F319DC"/>
    <w:rsid w:val="00F321FD"/>
    <w:rsid w:val="00F32668"/>
    <w:rsid w:val="00F33051"/>
    <w:rsid w:val="00F33723"/>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5FEF"/>
    <w:rsid w:val="00F662D1"/>
    <w:rsid w:val="00F66F50"/>
    <w:rsid w:val="00F74797"/>
    <w:rsid w:val="00F7480D"/>
    <w:rsid w:val="00F74A8B"/>
    <w:rsid w:val="00F75EA9"/>
    <w:rsid w:val="00F765C1"/>
    <w:rsid w:val="00F76ECA"/>
    <w:rsid w:val="00F7750B"/>
    <w:rsid w:val="00F80F18"/>
    <w:rsid w:val="00F81388"/>
    <w:rsid w:val="00F82D39"/>
    <w:rsid w:val="00F83E1C"/>
    <w:rsid w:val="00F87A5E"/>
    <w:rsid w:val="00F91484"/>
    <w:rsid w:val="00F91D84"/>
    <w:rsid w:val="00F93093"/>
    <w:rsid w:val="00F95045"/>
    <w:rsid w:val="00F9572B"/>
    <w:rsid w:val="00F97682"/>
    <w:rsid w:val="00F97EF7"/>
    <w:rsid w:val="00FB0501"/>
    <w:rsid w:val="00FB08F4"/>
    <w:rsid w:val="00FB34F7"/>
    <w:rsid w:val="00FB38F9"/>
    <w:rsid w:val="00FB55D7"/>
    <w:rsid w:val="00FB59A5"/>
    <w:rsid w:val="00FC026C"/>
    <w:rsid w:val="00FC37D0"/>
    <w:rsid w:val="00FC460A"/>
    <w:rsid w:val="00FC5668"/>
    <w:rsid w:val="00FD43FC"/>
    <w:rsid w:val="00FD46AF"/>
    <w:rsid w:val="00FD46DE"/>
    <w:rsid w:val="00FD4AAE"/>
    <w:rsid w:val="00FD4C09"/>
    <w:rsid w:val="00FD501B"/>
    <w:rsid w:val="00FD709B"/>
    <w:rsid w:val="00FD7808"/>
    <w:rsid w:val="00FE034F"/>
    <w:rsid w:val="00FE2B78"/>
    <w:rsid w:val="00FE308F"/>
    <w:rsid w:val="00FE43B3"/>
    <w:rsid w:val="00FF0567"/>
    <w:rsid w:val="00FF065A"/>
    <w:rsid w:val="00FF2FDA"/>
    <w:rsid w:val="00FF48E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Props1.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3.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4.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9</cp:revision>
  <cp:lastPrinted>2022-11-10T12:58:00Z</cp:lastPrinted>
  <dcterms:created xsi:type="dcterms:W3CDTF">2023-01-10T09:15:00Z</dcterms:created>
  <dcterms:modified xsi:type="dcterms:W3CDTF">2023-01-11T15:16:00Z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