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61F8" w14:textId="77777777" w:rsidR="00ED66CE" w:rsidRDefault="00ED66CE" w:rsidP="00277B41">
      <w:pPr>
        <w:jc w:val="center"/>
        <w:rPr>
          <w:rFonts w:ascii="Tahoma" w:hAnsi="Tahoma" w:cs="Tahoma"/>
          <w:b/>
          <w:sz w:val="20"/>
        </w:rPr>
      </w:pPr>
    </w:p>
    <w:p w14:paraId="2BD8810F" w14:textId="77369D81"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8464B0">
        <w:rPr>
          <w:rFonts w:ascii="Tahoma" w:hAnsi="Tahoma" w:cs="Tahoma"/>
          <w:b/>
          <w:sz w:val="20"/>
        </w:rPr>
        <w:t xml:space="preserve">&amp; PLANNING </w:t>
      </w:r>
      <w:r w:rsidR="004B33B2" w:rsidRPr="00490FC9">
        <w:rPr>
          <w:rFonts w:ascii="Tahoma" w:hAnsi="Tahoma" w:cs="Tahoma"/>
          <w:b/>
          <w:sz w:val="20"/>
        </w:rPr>
        <w:t>MEETING</w:t>
      </w:r>
    </w:p>
    <w:p w14:paraId="718A5526" w14:textId="72664E21" w:rsidR="0099216B" w:rsidRPr="00490FC9" w:rsidRDefault="00B0411C" w:rsidP="00BF7396">
      <w:pPr>
        <w:jc w:val="center"/>
        <w:rPr>
          <w:rFonts w:ascii="Tahoma" w:hAnsi="Tahoma" w:cs="Tahoma"/>
          <w:b/>
          <w:sz w:val="20"/>
        </w:rPr>
      </w:pPr>
      <w:r>
        <w:rPr>
          <w:rFonts w:ascii="Tahoma" w:hAnsi="Tahoma" w:cs="Tahoma"/>
          <w:b/>
          <w:sz w:val="20"/>
        </w:rPr>
        <w:t>To Join Zoom Virtual Meeting</w:t>
      </w:r>
    </w:p>
    <w:p w14:paraId="11E0C129" w14:textId="3317C023"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Meeting ID: 87</w:t>
      </w:r>
      <w:r w:rsidR="00D81333">
        <w:rPr>
          <w:rFonts w:ascii="Times New Roman" w:hAnsi="Times New Roman"/>
          <w:color w:val="FF0000"/>
          <w:sz w:val="24"/>
          <w:szCs w:val="24"/>
          <w:lang w:eastAsia="en-GB"/>
        </w:rPr>
        <w:t>8</w:t>
      </w:r>
      <w:r w:rsidRPr="00B0411C">
        <w:rPr>
          <w:rFonts w:ascii="Times New Roman" w:hAnsi="Times New Roman"/>
          <w:color w:val="FF0000"/>
          <w:sz w:val="24"/>
          <w:szCs w:val="24"/>
          <w:lang w:eastAsia="en-GB"/>
        </w:rPr>
        <w:t xml:space="preserve"> </w:t>
      </w:r>
      <w:r w:rsidR="00D81333">
        <w:rPr>
          <w:rFonts w:ascii="Times New Roman" w:hAnsi="Times New Roman"/>
          <w:color w:val="FF0000"/>
          <w:sz w:val="24"/>
          <w:szCs w:val="24"/>
          <w:lang w:eastAsia="en-GB"/>
        </w:rPr>
        <w:t>9893 0200</w:t>
      </w:r>
      <w:r w:rsidR="00B638A0">
        <w:rPr>
          <w:rFonts w:ascii="Times New Roman" w:hAnsi="Times New Roman"/>
          <w:color w:val="FF0000"/>
          <w:sz w:val="24"/>
          <w:szCs w:val="24"/>
          <w:lang w:eastAsia="en-GB"/>
        </w:rPr>
        <w:t xml:space="preserve"> </w:t>
      </w:r>
    </w:p>
    <w:p w14:paraId="765EFD03" w14:textId="523912F2"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Password: 0</w:t>
      </w:r>
      <w:r w:rsidR="00D81333">
        <w:rPr>
          <w:rFonts w:ascii="Times New Roman" w:hAnsi="Times New Roman"/>
          <w:color w:val="FF0000"/>
          <w:sz w:val="24"/>
          <w:szCs w:val="24"/>
          <w:lang w:eastAsia="en-GB"/>
        </w:rPr>
        <w:t>09680</w:t>
      </w:r>
    </w:p>
    <w:p w14:paraId="2CBA0713" w14:textId="02F02EA5" w:rsidR="00181E0B" w:rsidRPr="00B638A0" w:rsidRDefault="00181E0B" w:rsidP="00BF7396">
      <w:pPr>
        <w:jc w:val="center"/>
        <w:rPr>
          <w:rFonts w:ascii="Tahoma" w:hAnsi="Tahoma" w:cs="Tahoma"/>
          <w:bCs/>
          <w:color w:val="FF0000"/>
          <w:sz w:val="20"/>
        </w:rPr>
      </w:pPr>
    </w:p>
    <w:p w14:paraId="5A72A892" w14:textId="77777777" w:rsidR="008464B0" w:rsidRDefault="008464B0" w:rsidP="00BF7396">
      <w:pPr>
        <w:jc w:val="center"/>
        <w:rPr>
          <w:rFonts w:ascii="Tahoma" w:hAnsi="Tahoma" w:cs="Tahoma"/>
          <w:b/>
          <w:sz w:val="20"/>
        </w:rPr>
      </w:pPr>
    </w:p>
    <w:p w14:paraId="2BDBD625" w14:textId="062527C0" w:rsidR="00EB4F40" w:rsidRPr="00490FC9" w:rsidRDefault="00884AEB" w:rsidP="00BF7396">
      <w:pPr>
        <w:jc w:val="center"/>
        <w:rPr>
          <w:rFonts w:ascii="Tahoma" w:hAnsi="Tahoma" w:cs="Tahoma"/>
          <w:b/>
          <w:sz w:val="20"/>
        </w:rPr>
      </w:pPr>
      <w:r>
        <w:rPr>
          <w:rFonts w:ascii="Tahoma" w:hAnsi="Tahoma" w:cs="Tahoma"/>
          <w:b/>
          <w:sz w:val="20"/>
        </w:rPr>
        <w:t>16</w:t>
      </w:r>
      <w:r w:rsidRPr="00884AEB">
        <w:rPr>
          <w:rFonts w:ascii="Tahoma" w:hAnsi="Tahoma" w:cs="Tahoma"/>
          <w:b/>
          <w:sz w:val="20"/>
          <w:vertAlign w:val="superscript"/>
        </w:rPr>
        <w:t>th</w:t>
      </w:r>
      <w:r>
        <w:rPr>
          <w:rFonts w:ascii="Tahoma" w:hAnsi="Tahoma" w:cs="Tahoma"/>
          <w:b/>
          <w:sz w:val="20"/>
        </w:rPr>
        <w:t xml:space="preserve"> </w:t>
      </w:r>
      <w:r w:rsidR="00EC4277">
        <w:rPr>
          <w:rFonts w:ascii="Tahoma" w:hAnsi="Tahoma" w:cs="Tahoma"/>
          <w:b/>
          <w:sz w:val="20"/>
        </w:rPr>
        <w:t>November</w:t>
      </w:r>
      <w:r w:rsidR="00283355" w:rsidRPr="00490FC9">
        <w:rPr>
          <w:rFonts w:ascii="Tahoma" w:hAnsi="Tahoma" w:cs="Tahoma"/>
          <w:b/>
          <w:sz w:val="20"/>
        </w:rPr>
        <w:t xml:space="preserve"> 20</w:t>
      </w:r>
      <w:r w:rsidR="001446A5">
        <w:rPr>
          <w:rFonts w:ascii="Tahoma" w:hAnsi="Tahoma" w:cs="Tahoma"/>
          <w:b/>
          <w:sz w:val="20"/>
        </w:rPr>
        <w:t>20</w:t>
      </w:r>
    </w:p>
    <w:p w14:paraId="7244368A" w14:textId="2B0F7A82" w:rsidR="00181E0B" w:rsidRDefault="00181E0B" w:rsidP="00D67CA2">
      <w:pPr>
        <w:rPr>
          <w:rFonts w:ascii="Tahoma" w:hAnsi="Tahoma" w:cs="Tahoma"/>
          <w:b/>
          <w:sz w:val="20"/>
        </w:rPr>
      </w:pPr>
    </w:p>
    <w:p w14:paraId="0BDBA7D2" w14:textId="77777777" w:rsidR="00F71D67" w:rsidRPr="00490FC9" w:rsidRDefault="00F71D67" w:rsidP="00D67CA2">
      <w:pPr>
        <w:rPr>
          <w:rFonts w:ascii="Tahoma" w:hAnsi="Tahoma" w:cs="Tahoma"/>
          <w:b/>
          <w:sz w:val="20"/>
        </w:rPr>
      </w:pPr>
    </w:p>
    <w:p w14:paraId="18B3E68B" w14:textId="029E31A6" w:rsidR="009B1FD0" w:rsidRDefault="008464B0" w:rsidP="00291DE5">
      <w:pPr>
        <w:jc w:val="center"/>
        <w:rPr>
          <w:rFonts w:ascii="Tahoma" w:hAnsi="Tahoma" w:cs="Tahoma"/>
          <w:b/>
          <w:sz w:val="20"/>
        </w:rPr>
      </w:pPr>
      <w:r>
        <w:rPr>
          <w:rFonts w:ascii="Tahoma" w:hAnsi="Tahoma" w:cs="Tahoma"/>
          <w:b/>
          <w:sz w:val="20"/>
        </w:rPr>
        <w:t>MINUTES</w:t>
      </w:r>
    </w:p>
    <w:p w14:paraId="19116921" w14:textId="77777777" w:rsidR="00F71D67" w:rsidRDefault="00F71D67" w:rsidP="00BD00C1">
      <w:pPr>
        <w:rPr>
          <w:rFonts w:ascii="Tahoma" w:hAnsi="Tahoma" w:cs="Tahoma"/>
          <w:b/>
          <w:sz w:val="20"/>
        </w:rPr>
      </w:pPr>
    </w:p>
    <w:p w14:paraId="1AC802EE" w14:textId="77777777" w:rsidR="008464B0" w:rsidRDefault="008464B0" w:rsidP="00BD00C1">
      <w:pPr>
        <w:rPr>
          <w:rFonts w:ascii="Tahoma" w:hAnsi="Tahoma" w:cs="Tahoma"/>
          <w:b/>
          <w:sz w:val="20"/>
        </w:rPr>
      </w:pPr>
    </w:p>
    <w:p w14:paraId="1DA8BA06" w14:textId="03597AC8" w:rsidR="00BD00C1"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84AEB">
        <w:rPr>
          <w:rFonts w:ascii="Tahoma" w:hAnsi="Tahoma" w:cs="Tahoma"/>
          <w:b/>
          <w:sz w:val="20"/>
        </w:rPr>
        <w:t>605</w:t>
      </w:r>
      <w:r w:rsidRPr="00BF11DD">
        <w:rPr>
          <w:rFonts w:ascii="Tahoma" w:hAnsi="Tahoma" w:cs="Tahoma"/>
          <w:b/>
          <w:sz w:val="20"/>
        </w:rPr>
        <w:tab/>
        <w:t>Resolution to approve apologies for absence</w:t>
      </w:r>
    </w:p>
    <w:p w14:paraId="6CF543B4" w14:textId="77777777" w:rsidR="00BD00C1" w:rsidRDefault="00BD00C1" w:rsidP="00BD00C1">
      <w:pPr>
        <w:rPr>
          <w:rFonts w:ascii="Tahoma" w:hAnsi="Tahoma" w:cs="Tahoma"/>
          <w:b/>
          <w:sz w:val="20"/>
        </w:rPr>
      </w:pPr>
    </w:p>
    <w:p w14:paraId="18335431" w14:textId="12488B66" w:rsidR="00BD00C1" w:rsidRPr="008464B0" w:rsidRDefault="00BD00C1" w:rsidP="00833E3E">
      <w:pPr>
        <w:pStyle w:val="ListParagraph"/>
        <w:numPr>
          <w:ilvl w:val="0"/>
          <w:numId w:val="5"/>
        </w:numPr>
        <w:rPr>
          <w:rFonts w:ascii="Tahoma" w:hAnsi="Tahoma" w:cs="Tahoma"/>
          <w:b/>
          <w:sz w:val="20"/>
        </w:rPr>
      </w:pPr>
      <w:r w:rsidRPr="00D67CA2">
        <w:rPr>
          <w:rFonts w:ascii="Tahoma" w:hAnsi="Tahoma" w:cs="Tahoma"/>
          <w:sz w:val="20"/>
        </w:rPr>
        <w:t xml:space="preserve">To receive any apologies for absence from the meeting.  Members who cannot attend a meeting shall tender their apologies </w:t>
      </w:r>
      <w:r w:rsidR="00DB5799">
        <w:rPr>
          <w:rFonts w:ascii="Tahoma" w:hAnsi="Tahoma" w:cs="Tahoma"/>
          <w:sz w:val="20"/>
        </w:rPr>
        <w:t xml:space="preserve">in writing </w:t>
      </w:r>
      <w:r w:rsidRPr="00D67CA2">
        <w:rPr>
          <w:rFonts w:ascii="Tahoma" w:hAnsi="Tahoma" w:cs="Tahoma"/>
          <w:sz w:val="20"/>
        </w:rPr>
        <w:t>to the Parish Clerk prior to the meeting – Section 85(1) of the Local Government Act 1972</w:t>
      </w:r>
      <w:r>
        <w:rPr>
          <w:rFonts w:ascii="Tahoma" w:hAnsi="Tahoma" w:cs="Tahoma"/>
          <w:sz w:val="20"/>
        </w:rPr>
        <w:t xml:space="preserve">. </w:t>
      </w:r>
    </w:p>
    <w:p w14:paraId="041871F2" w14:textId="77777777" w:rsidR="008464B0" w:rsidRPr="008464B0" w:rsidRDefault="008464B0" w:rsidP="008464B0">
      <w:pPr>
        <w:pStyle w:val="ListParagraph"/>
        <w:ind w:left="1800"/>
        <w:rPr>
          <w:rFonts w:ascii="Tahoma" w:hAnsi="Tahoma" w:cs="Tahoma"/>
          <w:b/>
          <w:sz w:val="20"/>
        </w:rPr>
      </w:pPr>
    </w:p>
    <w:p w14:paraId="7388E461" w14:textId="4F905E57" w:rsidR="008464B0" w:rsidRPr="008464B0" w:rsidRDefault="008464B0" w:rsidP="008464B0">
      <w:pPr>
        <w:pStyle w:val="ListParagraph"/>
        <w:numPr>
          <w:ilvl w:val="1"/>
          <w:numId w:val="5"/>
        </w:numPr>
        <w:rPr>
          <w:rFonts w:ascii="Tahoma" w:hAnsi="Tahoma" w:cs="Tahoma"/>
          <w:b/>
          <w:sz w:val="20"/>
        </w:rPr>
      </w:pPr>
      <w:r>
        <w:rPr>
          <w:rFonts w:ascii="Tahoma" w:hAnsi="Tahoma" w:cs="Tahoma"/>
          <w:sz w:val="20"/>
        </w:rPr>
        <w:t>Cllr. A. Deary – Family Commitments</w:t>
      </w:r>
    </w:p>
    <w:p w14:paraId="70800F36" w14:textId="1CAE8C47" w:rsidR="008464B0" w:rsidRPr="008464B0" w:rsidRDefault="008464B0" w:rsidP="008464B0">
      <w:pPr>
        <w:pStyle w:val="ListParagraph"/>
        <w:numPr>
          <w:ilvl w:val="1"/>
          <w:numId w:val="5"/>
        </w:numPr>
        <w:rPr>
          <w:rFonts w:ascii="Tahoma" w:hAnsi="Tahoma" w:cs="Tahoma"/>
          <w:b/>
          <w:sz w:val="20"/>
        </w:rPr>
      </w:pPr>
      <w:r>
        <w:rPr>
          <w:rFonts w:ascii="Tahoma" w:hAnsi="Tahoma" w:cs="Tahoma"/>
          <w:sz w:val="20"/>
        </w:rPr>
        <w:t>Cllr. C. Bowden – Work Commitments</w:t>
      </w:r>
    </w:p>
    <w:p w14:paraId="6F484C24" w14:textId="7E8BFC00" w:rsidR="008464B0" w:rsidRDefault="008464B0" w:rsidP="008464B0">
      <w:pPr>
        <w:rPr>
          <w:rFonts w:ascii="Tahoma" w:hAnsi="Tahoma" w:cs="Tahoma"/>
          <w:b/>
          <w:sz w:val="20"/>
        </w:rPr>
      </w:pPr>
    </w:p>
    <w:p w14:paraId="5B4F7559" w14:textId="70195EE3" w:rsidR="008464B0" w:rsidRPr="008464B0" w:rsidRDefault="008464B0" w:rsidP="008464B0">
      <w:pPr>
        <w:ind w:left="2160"/>
        <w:rPr>
          <w:rFonts w:ascii="Tahoma" w:hAnsi="Tahoma" w:cs="Tahoma"/>
          <w:b/>
          <w:sz w:val="20"/>
        </w:rPr>
      </w:pPr>
      <w:r>
        <w:rPr>
          <w:rFonts w:ascii="Tahoma" w:hAnsi="Tahoma" w:cs="Tahoma"/>
          <w:b/>
          <w:sz w:val="20"/>
        </w:rPr>
        <w:t>Proposed: Cllr. W. Smith</w:t>
      </w:r>
      <w:r>
        <w:rPr>
          <w:rFonts w:ascii="Tahoma" w:hAnsi="Tahoma" w:cs="Tahoma"/>
          <w:b/>
          <w:sz w:val="20"/>
        </w:rPr>
        <w:tab/>
        <w:t>Seconded: Cllr. M. Allen</w:t>
      </w:r>
    </w:p>
    <w:p w14:paraId="0431A2C3" w14:textId="77777777" w:rsidR="00BD00C1" w:rsidRDefault="00BD00C1" w:rsidP="00BD00C1">
      <w:pPr>
        <w:rPr>
          <w:rFonts w:ascii="Tahoma" w:hAnsi="Tahoma" w:cs="Tahoma"/>
          <w:b/>
          <w:sz w:val="20"/>
        </w:rPr>
      </w:pPr>
    </w:p>
    <w:p w14:paraId="7F3DC6D6" w14:textId="77777777" w:rsidR="00BD00C1" w:rsidRDefault="00BD00C1" w:rsidP="00BD00C1">
      <w:pPr>
        <w:pStyle w:val="ListParagraph"/>
        <w:ind w:left="1800"/>
        <w:rPr>
          <w:rFonts w:ascii="Tahoma" w:hAnsi="Tahoma" w:cs="Tahoma"/>
          <w:b/>
          <w:sz w:val="20"/>
        </w:rPr>
      </w:pPr>
    </w:p>
    <w:p w14:paraId="7C0E045A" w14:textId="77777777" w:rsidR="007648D6" w:rsidRDefault="007648D6" w:rsidP="00BD00C1">
      <w:pPr>
        <w:rPr>
          <w:rFonts w:ascii="Tahoma" w:hAnsi="Tahoma" w:cs="Tahoma"/>
          <w:b/>
          <w:sz w:val="20"/>
        </w:rPr>
      </w:pPr>
    </w:p>
    <w:p w14:paraId="00020232" w14:textId="618DE288" w:rsidR="00BD00C1" w:rsidRPr="00BF11DD"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84AEB">
        <w:rPr>
          <w:rFonts w:ascii="Tahoma" w:hAnsi="Tahoma" w:cs="Tahoma"/>
          <w:b/>
          <w:sz w:val="20"/>
        </w:rPr>
        <w:t>606</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38D7F2A2" w:rsidR="00BD00C1" w:rsidRPr="008464B0"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4F8400A6" w14:textId="77777777" w:rsidR="008464B0" w:rsidRPr="008464B0" w:rsidRDefault="008464B0" w:rsidP="008464B0">
      <w:pPr>
        <w:pStyle w:val="ListParagraph"/>
        <w:ind w:left="1800"/>
        <w:rPr>
          <w:rFonts w:ascii="Tahoma" w:hAnsi="Tahoma" w:cs="Tahoma"/>
          <w:b/>
          <w:sz w:val="20"/>
        </w:rPr>
      </w:pPr>
    </w:p>
    <w:p w14:paraId="52B41B71" w14:textId="374F2239" w:rsidR="008464B0" w:rsidRPr="008464B0" w:rsidRDefault="008464B0" w:rsidP="008464B0">
      <w:pPr>
        <w:pStyle w:val="ListParagraph"/>
        <w:numPr>
          <w:ilvl w:val="1"/>
          <w:numId w:val="2"/>
        </w:numPr>
        <w:rPr>
          <w:rFonts w:ascii="Tahoma" w:hAnsi="Tahoma" w:cs="Tahoma"/>
          <w:b/>
          <w:sz w:val="20"/>
        </w:rPr>
      </w:pPr>
      <w:r>
        <w:rPr>
          <w:rFonts w:ascii="Tahoma" w:hAnsi="Tahoma" w:cs="Tahoma"/>
          <w:sz w:val="20"/>
        </w:rPr>
        <w:t>Cllr. K. Burgess – Agenda item 20/609 – PFA</w:t>
      </w:r>
    </w:p>
    <w:p w14:paraId="71E0BB06" w14:textId="6F954B1B" w:rsidR="008464B0" w:rsidRPr="001A7F4C" w:rsidRDefault="008464B0" w:rsidP="008464B0">
      <w:pPr>
        <w:pStyle w:val="ListParagraph"/>
        <w:numPr>
          <w:ilvl w:val="2"/>
          <w:numId w:val="2"/>
        </w:numPr>
        <w:rPr>
          <w:rFonts w:ascii="Tahoma" w:hAnsi="Tahoma" w:cs="Tahoma"/>
          <w:b/>
          <w:sz w:val="20"/>
        </w:rPr>
      </w:pPr>
      <w:r>
        <w:rPr>
          <w:rFonts w:ascii="Tahoma" w:hAnsi="Tahoma" w:cs="Tahoma"/>
          <w:sz w:val="20"/>
        </w:rPr>
        <w:t>Newly appointed Chairman of the PFA</w:t>
      </w:r>
    </w:p>
    <w:p w14:paraId="03DA292B" w14:textId="77777777" w:rsidR="00BD00C1" w:rsidRDefault="00BD00C1" w:rsidP="00BD00C1">
      <w:pPr>
        <w:rPr>
          <w:rFonts w:ascii="Tahoma" w:hAnsi="Tahoma" w:cs="Tahoma"/>
          <w:b/>
          <w:sz w:val="20"/>
        </w:rPr>
      </w:pPr>
    </w:p>
    <w:p w14:paraId="08DAAC57" w14:textId="77777777" w:rsidR="007648D6" w:rsidRDefault="007648D6" w:rsidP="00BD00C1">
      <w:pPr>
        <w:rPr>
          <w:rFonts w:ascii="Tahoma" w:hAnsi="Tahoma" w:cs="Tahoma"/>
          <w:b/>
          <w:sz w:val="20"/>
        </w:rPr>
      </w:pPr>
    </w:p>
    <w:p w14:paraId="6369F69D" w14:textId="79AFE130" w:rsidR="00BD00C1" w:rsidRDefault="00BD00C1" w:rsidP="00BD00C1">
      <w:pPr>
        <w:rPr>
          <w:rFonts w:cs="Arial"/>
          <w:b/>
          <w:sz w:val="20"/>
        </w:rPr>
      </w:pPr>
      <w:r>
        <w:rPr>
          <w:rFonts w:ascii="Tahoma" w:hAnsi="Tahoma" w:cs="Tahoma"/>
          <w:b/>
          <w:sz w:val="20"/>
        </w:rPr>
        <w:t>20/</w:t>
      </w:r>
      <w:r w:rsidR="00884AEB">
        <w:rPr>
          <w:rFonts w:ascii="Tahoma" w:hAnsi="Tahoma" w:cs="Tahoma"/>
          <w:b/>
          <w:sz w:val="20"/>
        </w:rPr>
        <w:t>607</w:t>
      </w:r>
      <w:r>
        <w:rPr>
          <w:rFonts w:cs="Arial"/>
          <w:b/>
          <w:sz w:val="20"/>
        </w:rPr>
        <w:tab/>
        <w:t>OPEN MEETING</w:t>
      </w:r>
    </w:p>
    <w:p w14:paraId="7326D460" w14:textId="77777777" w:rsidR="00BD00C1" w:rsidRDefault="00BD00C1" w:rsidP="00BD00C1">
      <w:pPr>
        <w:rPr>
          <w:rFonts w:cs="Arial"/>
          <w:b/>
          <w:sz w:val="20"/>
        </w:rPr>
      </w:pPr>
    </w:p>
    <w:p w14:paraId="5EDA7A99" w14:textId="0BE6D968" w:rsidR="00E30540" w:rsidRDefault="00BD00C1" w:rsidP="004B33B2">
      <w:pPr>
        <w:pStyle w:val="ListParagraph"/>
        <w:numPr>
          <w:ilvl w:val="0"/>
          <w:numId w:val="2"/>
        </w:numPr>
        <w:rPr>
          <w:rFonts w:cs="Arial"/>
          <w:sz w:val="20"/>
        </w:rPr>
      </w:pPr>
      <w:r w:rsidRPr="00BF11DD">
        <w:rPr>
          <w:rFonts w:cs="Arial"/>
          <w:sz w:val="20"/>
        </w:rPr>
        <w:t xml:space="preserve">An opportunity for </w:t>
      </w:r>
      <w:r w:rsidR="00620331">
        <w:rPr>
          <w:rFonts w:cs="Arial"/>
          <w:sz w:val="20"/>
        </w:rPr>
        <w:t>individuals</w:t>
      </w:r>
      <w:r w:rsidRPr="00BF11DD">
        <w:rPr>
          <w:rFonts w:cs="Arial"/>
          <w:sz w:val="20"/>
        </w:rPr>
        <w:t xml:space="preserve"> to raise </w:t>
      </w:r>
      <w:r>
        <w:rPr>
          <w:rFonts w:cs="Arial"/>
          <w:sz w:val="20"/>
        </w:rPr>
        <w:t>any items concerning the Parish</w:t>
      </w:r>
    </w:p>
    <w:p w14:paraId="322F2334" w14:textId="66A63DE3" w:rsidR="00EC4277" w:rsidRDefault="00EC4277" w:rsidP="00EC4277">
      <w:pPr>
        <w:rPr>
          <w:rFonts w:cs="Arial"/>
          <w:sz w:val="20"/>
        </w:rPr>
      </w:pPr>
    </w:p>
    <w:p w14:paraId="7E55AF0F" w14:textId="7E8D072E" w:rsidR="008464B0" w:rsidRPr="009160E8" w:rsidRDefault="008464B0" w:rsidP="008464B0">
      <w:pPr>
        <w:pStyle w:val="ListParagraph"/>
        <w:numPr>
          <w:ilvl w:val="1"/>
          <w:numId w:val="2"/>
        </w:numPr>
        <w:rPr>
          <w:rFonts w:cs="Arial"/>
          <w:sz w:val="20"/>
        </w:rPr>
      </w:pPr>
      <w:r>
        <w:rPr>
          <w:rFonts w:cs="Arial"/>
          <w:sz w:val="20"/>
        </w:rPr>
        <w:t xml:space="preserve">5 Members of the public participated to observe and comment as and when required.  </w:t>
      </w:r>
    </w:p>
    <w:p w14:paraId="12A1140B" w14:textId="488AB706" w:rsidR="00EC4277" w:rsidRDefault="00EC4277" w:rsidP="00EC4277">
      <w:pPr>
        <w:rPr>
          <w:rFonts w:cs="Arial"/>
          <w:sz w:val="20"/>
        </w:rPr>
      </w:pPr>
    </w:p>
    <w:p w14:paraId="3C593F6B" w14:textId="77777777" w:rsidR="00EC4277" w:rsidRDefault="00EC4277" w:rsidP="00EC4277">
      <w:pPr>
        <w:rPr>
          <w:rFonts w:ascii="Tahoma" w:hAnsi="Tahoma" w:cs="Tahoma"/>
          <w:b/>
          <w:sz w:val="20"/>
        </w:rPr>
      </w:pPr>
    </w:p>
    <w:p w14:paraId="2410C25C" w14:textId="4479BFB1" w:rsidR="00686FB5" w:rsidRPr="00EC4277" w:rsidRDefault="00EE1C5D" w:rsidP="00E742A3">
      <w:pPr>
        <w:rPr>
          <w:rFonts w:cs="Arial"/>
          <w:sz w:val="20"/>
        </w:rPr>
      </w:pPr>
      <w:r w:rsidRPr="00F20298">
        <w:rPr>
          <w:rFonts w:ascii="Tahoma" w:hAnsi="Tahoma" w:cs="Tahoma"/>
          <w:sz w:val="20"/>
        </w:rPr>
        <w:tab/>
      </w:r>
    </w:p>
    <w:p w14:paraId="7CEFB03A" w14:textId="77777777" w:rsidR="008464B0" w:rsidRDefault="008464B0" w:rsidP="008463DB">
      <w:pPr>
        <w:rPr>
          <w:rFonts w:ascii="Tahoma" w:hAnsi="Tahoma" w:cs="Tahoma"/>
          <w:b/>
          <w:sz w:val="20"/>
        </w:rPr>
      </w:pPr>
    </w:p>
    <w:p w14:paraId="0DBD0D77" w14:textId="71C06500" w:rsidR="00EE1C5D" w:rsidRDefault="002505D5" w:rsidP="00EE1C5D">
      <w:pPr>
        <w:ind w:left="1800" w:hanging="1800"/>
        <w:rPr>
          <w:rFonts w:cs="Arial"/>
          <w:b/>
          <w:color w:val="000000" w:themeColor="text1"/>
          <w:sz w:val="20"/>
        </w:rPr>
      </w:pPr>
      <w:r>
        <w:rPr>
          <w:rFonts w:ascii="Tahoma" w:hAnsi="Tahoma" w:cs="Tahoma"/>
          <w:b/>
          <w:sz w:val="20"/>
        </w:rPr>
        <w:t>20</w:t>
      </w:r>
      <w:r w:rsidR="00337995">
        <w:rPr>
          <w:rFonts w:ascii="Tahoma" w:hAnsi="Tahoma" w:cs="Tahoma"/>
          <w:b/>
          <w:sz w:val="20"/>
        </w:rPr>
        <w:t>/</w:t>
      </w:r>
      <w:r w:rsidR="00884AEB">
        <w:rPr>
          <w:rFonts w:ascii="Tahoma" w:hAnsi="Tahoma" w:cs="Tahoma"/>
          <w:b/>
          <w:sz w:val="20"/>
        </w:rPr>
        <w:t>608</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C</w:t>
      </w:r>
      <w:r w:rsidR="00BA4DA3">
        <w:rPr>
          <w:rFonts w:ascii="Tahoma" w:hAnsi="Tahoma" w:cs="Tahoma"/>
          <w:b/>
          <w:color w:val="000000" w:themeColor="text1"/>
          <w:sz w:val="18"/>
          <w:szCs w:val="18"/>
        </w:rPr>
        <w:t>llrs/Clerk</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277D14B8" w14:textId="0FE44A58" w:rsidR="00A10792" w:rsidRDefault="00A10792" w:rsidP="00A10792">
      <w:pPr>
        <w:tabs>
          <w:tab w:val="left" w:pos="851"/>
        </w:tabs>
        <w:ind w:left="1440"/>
        <w:rPr>
          <w:rFonts w:ascii="Tahoma" w:hAnsi="Tahoma" w:cs="Tahoma"/>
          <w:b/>
          <w:color w:val="FF0000"/>
          <w:sz w:val="20"/>
        </w:rPr>
      </w:pPr>
      <w:r w:rsidRPr="00B71454">
        <w:rPr>
          <w:rFonts w:ascii="Tahoma" w:hAnsi="Tahoma" w:cs="Tahoma"/>
          <w:b/>
          <w:sz w:val="20"/>
        </w:rPr>
        <w:t>20/</w:t>
      </w:r>
      <w:r w:rsidR="00884AEB">
        <w:rPr>
          <w:rFonts w:ascii="Tahoma" w:hAnsi="Tahoma" w:cs="Tahoma"/>
          <w:b/>
          <w:sz w:val="20"/>
        </w:rPr>
        <w:t>608</w:t>
      </w:r>
      <w:r w:rsidRPr="00B71454">
        <w:rPr>
          <w:rFonts w:ascii="Tahoma" w:hAnsi="Tahoma" w:cs="Tahoma"/>
          <w:b/>
          <w:sz w:val="20"/>
        </w:rPr>
        <w:t xml:space="preserve">.1 </w:t>
      </w:r>
      <w:r w:rsidRPr="00B71454">
        <w:rPr>
          <w:rFonts w:ascii="Tahoma" w:hAnsi="Tahoma" w:cs="Tahoma"/>
          <w:b/>
          <w:sz w:val="20"/>
          <w:u w:val="single"/>
        </w:rPr>
        <w:t>Applications</w:t>
      </w:r>
      <w:r w:rsidRPr="00B71454">
        <w:rPr>
          <w:rFonts w:ascii="Tahoma" w:hAnsi="Tahoma" w:cs="Tahoma"/>
          <w:b/>
          <w:sz w:val="20"/>
        </w:rPr>
        <w:t xml:space="preserve"> - </w:t>
      </w:r>
      <w:r w:rsidRPr="00B71454">
        <w:rPr>
          <w:rFonts w:ascii="Tahoma" w:hAnsi="Tahoma" w:cs="Tahoma"/>
          <w:b/>
          <w:color w:val="FF0000"/>
          <w:sz w:val="20"/>
        </w:rPr>
        <w:t>Determined by SNC – Local Planning Authority</w:t>
      </w:r>
    </w:p>
    <w:p w14:paraId="21C3F041" w14:textId="77777777" w:rsidR="00EC4277" w:rsidRDefault="00EC4277" w:rsidP="00A10792">
      <w:pPr>
        <w:tabs>
          <w:tab w:val="left" w:pos="851"/>
        </w:tabs>
        <w:ind w:left="1440"/>
        <w:rPr>
          <w:rFonts w:ascii="Tahoma" w:hAnsi="Tahoma" w:cs="Tahoma"/>
          <w:b/>
          <w:color w:val="FF0000"/>
          <w:sz w:val="20"/>
        </w:rPr>
      </w:pPr>
    </w:p>
    <w:p w14:paraId="1F530C8E" w14:textId="345630ED" w:rsidR="00552344" w:rsidRPr="00552344" w:rsidRDefault="00552344" w:rsidP="00A10792">
      <w:pPr>
        <w:tabs>
          <w:tab w:val="left" w:pos="851"/>
        </w:tabs>
        <w:ind w:left="1440"/>
        <w:rPr>
          <w:rFonts w:ascii="Tahoma" w:hAnsi="Tahoma" w:cs="Tahoma"/>
          <w:b/>
          <w:color w:val="000000" w:themeColor="text1"/>
          <w:sz w:val="20"/>
        </w:rPr>
      </w:pPr>
      <w:r>
        <w:rPr>
          <w:rFonts w:ascii="Tahoma" w:hAnsi="Tahoma" w:cs="Tahoma"/>
          <w:b/>
          <w:sz w:val="20"/>
        </w:rPr>
        <w:tab/>
        <w:t>S/2020/</w:t>
      </w:r>
      <w:r w:rsidR="00FD3B00">
        <w:rPr>
          <w:rFonts w:ascii="Tahoma" w:hAnsi="Tahoma" w:cs="Tahoma"/>
          <w:b/>
          <w:sz w:val="20"/>
        </w:rPr>
        <w:t>1969/FUL – 19 Centenary Road, OX17 2SJ</w:t>
      </w:r>
    </w:p>
    <w:p w14:paraId="63364480" w14:textId="2CDB4F32" w:rsidR="00973452" w:rsidRPr="009E4C40" w:rsidRDefault="00FD3B00" w:rsidP="009E4C40">
      <w:pPr>
        <w:pStyle w:val="ListParagraph"/>
        <w:numPr>
          <w:ilvl w:val="0"/>
          <w:numId w:val="32"/>
        </w:numPr>
        <w:tabs>
          <w:tab w:val="left" w:pos="851"/>
        </w:tabs>
        <w:rPr>
          <w:rFonts w:ascii="Tahoma" w:hAnsi="Tahoma" w:cs="Tahoma"/>
          <w:b/>
          <w:color w:val="000000" w:themeColor="text1"/>
          <w:sz w:val="20"/>
        </w:rPr>
      </w:pPr>
      <w:r>
        <w:rPr>
          <w:rFonts w:ascii="Tahoma" w:hAnsi="Tahoma" w:cs="Tahoma"/>
          <w:b/>
          <w:color w:val="000000" w:themeColor="text1"/>
          <w:sz w:val="20"/>
        </w:rPr>
        <w:t>R</w:t>
      </w:r>
      <w:r w:rsidR="00EC4277">
        <w:rPr>
          <w:rFonts w:ascii="Tahoma" w:hAnsi="Tahoma" w:cs="Tahoma"/>
          <w:b/>
          <w:color w:val="000000" w:themeColor="text1"/>
          <w:sz w:val="20"/>
        </w:rPr>
        <w:t>ear</w:t>
      </w:r>
      <w:r>
        <w:rPr>
          <w:rFonts w:ascii="Tahoma" w:hAnsi="Tahoma" w:cs="Tahoma"/>
          <w:b/>
          <w:color w:val="000000" w:themeColor="text1"/>
          <w:sz w:val="20"/>
        </w:rPr>
        <w:t xml:space="preserve"> Conservatory</w:t>
      </w:r>
    </w:p>
    <w:p w14:paraId="79DD84E7" w14:textId="77777777" w:rsidR="008464B0" w:rsidRPr="00BC7067" w:rsidRDefault="008464B0" w:rsidP="008464B0">
      <w:pPr>
        <w:pStyle w:val="ListParagraph"/>
        <w:numPr>
          <w:ilvl w:val="1"/>
          <w:numId w:val="32"/>
        </w:numPr>
        <w:tabs>
          <w:tab w:val="left" w:pos="851"/>
        </w:tabs>
        <w:rPr>
          <w:rFonts w:ascii="Tahoma" w:hAnsi="Tahoma" w:cs="Tahoma"/>
          <w:b/>
          <w:color w:val="000000" w:themeColor="text1"/>
          <w:sz w:val="20"/>
        </w:rPr>
      </w:pPr>
      <w:r w:rsidRPr="00BC7067">
        <w:rPr>
          <w:rFonts w:ascii="Tahoma" w:hAnsi="Tahoma" w:cs="Tahoma"/>
          <w:bCs/>
          <w:sz w:val="18"/>
          <w:szCs w:val="18"/>
        </w:rPr>
        <w:t>Cllrs had no objections or comments to make relating to the application other than they would want neighbours’ views taken into account</w:t>
      </w:r>
      <w:r>
        <w:rPr>
          <w:rFonts w:ascii="Tahoma" w:hAnsi="Tahoma" w:cs="Tahoma"/>
          <w:bCs/>
          <w:sz w:val="18"/>
          <w:szCs w:val="18"/>
        </w:rPr>
        <w:t>.</w:t>
      </w:r>
    </w:p>
    <w:p w14:paraId="6E0CBDE2" w14:textId="77777777" w:rsidR="008464B0" w:rsidRDefault="008464B0" w:rsidP="00973452">
      <w:pPr>
        <w:pStyle w:val="ListParagraph"/>
        <w:tabs>
          <w:tab w:val="left" w:pos="851"/>
        </w:tabs>
        <w:ind w:left="3600"/>
        <w:rPr>
          <w:rFonts w:ascii="Tahoma" w:hAnsi="Tahoma" w:cs="Tahoma"/>
          <w:b/>
          <w:color w:val="000000" w:themeColor="text1"/>
          <w:sz w:val="20"/>
        </w:rPr>
      </w:pPr>
    </w:p>
    <w:p w14:paraId="5621CA54" w14:textId="517831DD" w:rsidR="00FD3B00" w:rsidRDefault="00FD3B00" w:rsidP="00FD3B00">
      <w:pPr>
        <w:tabs>
          <w:tab w:val="left" w:pos="851"/>
        </w:tabs>
        <w:rPr>
          <w:rFonts w:ascii="Tahoma" w:hAnsi="Tahoma" w:cs="Tahoma"/>
          <w:b/>
          <w:color w:val="000000" w:themeColor="text1"/>
          <w:sz w:val="20"/>
        </w:rPr>
      </w:pP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t>S/2020/0441/MAO – Land at Waters Lane</w:t>
      </w:r>
    </w:p>
    <w:p w14:paraId="47F3023B" w14:textId="33EEC8EE" w:rsidR="00FD3B00" w:rsidRDefault="00FD3B00" w:rsidP="00FD3B00">
      <w:pPr>
        <w:pStyle w:val="ListParagraph"/>
        <w:numPr>
          <w:ilvl w:val="0"/>
          <w:numId w:val="32"/>
        </w:numPr>
        <w:tabs>
          <w:tab w:val="left" w:pos="851"/>
        </w:tabs>
        <w:rPr>
          <w:rFonts w:ascii="Tahoma" w:hAnsi="Tahoma" w:cs="Tahoma"/>
          <w:b/>
          <w:color w:val="000000" w:themeColor="text1"/>
          <w:sz w:val="20"/>
        </w:rPr>
      </w:pPr>
      <w:r w:rsidRPr="00FD3B00">
        <w:rPr>
          <w:rFonts w:ascii="Tahoma" w:hAnsi="Tahoma" w:cs="Tahoma"/>
          <w:b/>
          <w:color w:val="000000" w:themeColor="text1"/>
          <w:sz w:val="20"/>
        </w:rPr>
        <w:t>Appeal Under Section 78</w:t>
      </w:r>
      <w:r>
        <w:rPr>
          <w:rFonts w:ascii="Tahoma" w:hAnsi="Tahoma" w:cs="Tahoma"/>
          <w:b/>
          <w:color w:val="000000" w:themeColor="text1"/>
          <w:sz w:val="20"/>
        </w:rPr>
        <w:t xml:space="preserve"> – Virtual Inquiry 16/03/21 for 6 days.</w:t>
      </w:r>
    </w:p>
    <w:p w14:paraId="3EC7C98F" w14:textId="77777777" w:rsidR="00973452" w:rsidRDefault="00973452" w:rsidP="00973452">
      <w:pPr>
        <w:pStyle w:val="ListParagraph"/>
        <w:numPr>
          <w:ilvl w:val="1"/>
          <w:numId w:val="32"/>
        </w:numPr>
        <w:rPr>
          <w:rFonts w:ascii="Tahoma" w:hAnsi="Tahoma" w:cs="Tahoma"/>
          <w:bCs/>
          <w:color w:val="000000" w:themeColor="text1"/>
          <w:sz w:val="18"/>
          <w:szCs w:val="18"/>
        </w:rPr>
      </w:pPr>
      <w:r w:rsidRPr="00BC7067">
        <w:rPr>
          <w:rFonts w:ascii="Tahoma" w:hAnsi="Tahoma" w:cs="Tahoma"/>
          <w:bCs/>
          <w:color w:val="000000" w:themeColor="text1"/>
          <w:sz w:val="18"/>
          <w:szCs w:val="18"/>
        </w:rPr>
        <w:t>Cllrs d</w:t>
      </w:r>
      <w:r>
        <w:rPr>
          <w:rFonts w:ascii="Tahoma" w:hAnsi="Tahoma" w:cs="Tahoma"/>
          <w:bCs/>
          <w:color w:val="000000" w:themeColor="text1"/>
          <w:sz w:val="18"/>
          <w:szCs w:val="18"/>
        </w:rPr>
        <w:t>iscussed</w:t>
      </w:r>
      <w:r w:rsidRPr="00BC7067">
        <w:rPr>
          <w:rFonts w:ascii="Tahoma" w:hAnsi="Tahoma" w:cs="Tahoma"/>
          <w:bCs/>
          <w:color w:val="000000" w:themeColor="text1"/>
          <w:sz w:val="18"/>
          <w:szCs w:val="18"/>
        </w:rPr>
        <w:t xml:space="preserve"> </w:t>
      </w:r>
      <w:r>
        <w:rPr>
          <w:rFonts w:ascii="Tahoma" w:hAnsi="Tahoma" w:cs="Tahoma"/>
          <w:bCs/>
          <w:color w:val="000000" w:themeColor="text1"/>
          <w:sz w:val="18"/>
          <w:szCs w:val="18"/>
        </w:rPr>
        <w:t xml:space="preserve">with residents </w:t>
      </w:r>
      <w:r w:rsidRPr="00BC7067">
        <w:rPr>
          <w:rFonts w:ascii="Tahoma" w:hAnsi="Tahoma" w:cs="Tahoma"/>
          <w:bCs/>
          <w:color w:val="000000" w:themeColor="text1"/>
          <w:sz w:val="18"/>
          <w:szCs w:val="18"/>
        </w:rPr>
        <w:t xml:space="preserve">the </w:t>
      </w:r>
      <w:r>
        <w:rPr>
          <w:rFonts w:ascii="Tahoma" w:hAnsi="Tahoma" w:cs="Tahoma"/>
          <w:bCs/>
          <w:color w:val="000000" w:themeColor="text1"/>
          <w:sz w:val="18"/>
          <w:szCs w:val="18"/>
        </w:rPr>
        <w:t xml:space="preserve">Appeal Hearing Under Section 78 and how and/or whether </w:t>
      </w:r>
      <w:r w:rsidRPr="00973452">
        <w:rPr>
          <w:rFonts w:ascii="Tahoma" w:hAnsi="Tahoma" w:cs="Tahoma"/>
          <w:bCs/>
          <w:color w:val="000000" w:themeColor="text1"/>
          <w:sz w:val="18"/>
          <w:szCs w:val="18"/>
        </w:rPr>
        <w:t xml:space="preserve">to take matters forward.  </w:t>
      </w:r>
    </w:p>
    <w:p w14:paraId="6A9F118C" w14:textId="34200CEB" w:rsidR="00973452" w:rsidRDefault="00973452" w:rsidP="00973452">
      <w:pPr>
        <w:pStyle w:val="ListParagraph"/>
        <w:numPr>
          <w:ilvl w:val="1"/>
          <w:numId w:val="32"/>
        </w:numPr>
        <w:rPr>
          <w:rFonts w:ascii="Tahoma" w:hAnsi="Tahoma" w:cs="Tahoma"/>
          <w:bCs/>
          <w:color w:val="000000" w:themeColor="text1"/>
          <w:sz w:val="18"/>
          <w:szCs w:val="18"/>
        </w:rPr>
      </w:pPr>
      <w:r w:rsidRPr="00973452">
        <w:rPr>
          <w:rFonts w:ascii="Tahoma" w:hAnsi="Tahoma" w:cs="Tahoma"/>
          <w:bCs/>
          <w:color w:val="000000" w:themeColor="text1"/>
          <w:sz w:val="18"/>
          <w:szCs w:val="18"/>
        </w:rPr>
        <w:t>Cllr. Rice said he would advise on how to respond both for residents and Council</w:t>
      </w:r>
      <w:r>
        <w:rPr>
          <w:rFonts w:ascii="Tahoma" w:hAnsi="Tahoma" w:cs="Tahoma"/>
          <w:bCs/>
          <w:color w:val="000000" w:themeColor="text1"/>
          <w:sz w:val="18"/>
          <w:szCs w:val="18"/>
        </w:rPr>
        <w:t xml:space="preserve"> by the given date as this was a complicated process</w:t>
      </w:r>
      <w:r w:rsidRPr="00973452">
        <w:rPr>
          <w:rFonts w:ascii="Tahoma" w:hAnsi="Tahoma" w:cs="Tahoma"/>
          <w:bCs/>
          <w:color w:val="000000" w:themeColor="text1"/>
          <w:sz w:val="18"/>
          <w:szCs w:val="18"/>
        </w:rPr>
        <w:t>.</w:t>
      </w:r>
    </w:p>
    <w:p w14:paraId="4C9C6D6F" w14:textId="2F48DBD4" w:rsidR="00973452" w:rsidRPr="00973452" w:rsidRDefault="00973452" w:rsidP="00973452">
      <w:pPr>
        <w:pStyle w:val="ListParagraph"/>
        <w:numPr>
          <w:ilvl w:val="1"/>
          <w:numId w:val="32"/>
        </w:numPr>
        <w:rPr>
          <w:rFonts w:ascii="Tahoma" w:hAnsi="Tahoma" w:cs="Tahoma"/>
          <w:bCs/>
          <w:color w:val="000000" w:themeColor="text1"/>
          <w:sz w:val="18"/>
          <w:szCs w:val="18"/>
        </w:rPr>
      </w:pPr>
      <w:r>
        <w:rPr>
          <w:rFonts w:ascii="Tahoma" w:hAnsi="Tahoma" w:cs="Tahoma"/>
          <w:bCs/>
          <w:color w:val="000000" w:themeColor="text1"/>
          <w:sz w:val="18"/>
          <w:szCs w:val="18"/>
        </w:rPr>
        <w:t>It was noted that the Primary School was at 99% capacity and the Secondary School at 96% capacity</w:t>
      </w:r>
      <w:r w:rsidR="008463DB">
        <w:rPr>
          <w:rFonts w:ascii="Tahoma" w:hAnsi="Tahoma" w:cs="Tahoma"/>
          <w:bCs/>
          <w:color w:val="000000" w:themeColor="text1"/>
          <w:sz w:val="18"/>
          <w:szCs w:val="18"/>
        </w:rPr>
        <w:t>.  In addition, the Pre-School was already over s</w:t>
      </w:r>
      <w:r w:rsidR="006B2C21">
        <w:rPr>
          <w:rFonts w:ascii="Tahoma" w:hAnsi="Tahoma" w:cs="Tahoma"/>
          <w:bCs/>
          <w:color w:val="000000" w:themeColor="text1"/>
          <w:sz w:val="18"/>
          <w:szCs w:val="18"/>
        </w:rPr>
        <w:t>ubs</w:t>
      </w:r>
      <w:r w:rsidR="008463DB">
        <w:rPr>
          <w:rFonts w:ascii="Tahoma" w:hAnsi="Tahoma" w:cs="Tahoma"/>
          <w:bCs/>
          <w:color w:val="000000" w:themeColor="text1"/>
          <w:sz w:val="18"/>
          <w:szCs w:val="18"/>
        </w:rPr>
        <w:t>cribed.</w:t>
      </w:r>
    </w:p>
    <w:p w14:paraId="6A352CEE" w14:textId="391ABCD8" w:rsidR="00973452" w:rsidRPr="00973452" w:rsidRDefault="00973452" w:rsidP="00973452">
      <w:pPr>
        <w:pStyle w:val="ListParagraph"/>
        <w:numPr>
          <w:ilvl w:val="1"/>
          <w:numId w:val="32"/>
        </w:numPr>
        <w:rPr>
          <w:rFonts w:ascii="Tahoma" w:hAnsi="Tahoma" w:cs="Tahoma"/>
          <w:bCs/>
          <w:color w:val="000000" w:themeColor="text1"/>
          <w:sz w:val="18"/>
          <w:szCs w:val="18"/>
        </w:rPr>
      </w:pPr>
      <w:r>
        <w:rPr>
          <w:rFonts w:ascii="Tahoma" w:hAnsi="Tahoma" w:cs="Tahoma"/>
          <w:bCs/>
          <w:color w:val="000000" w:themeColor="text1"/>
          <w:sz w:val="18"/>
          <w:szCs w:val="18"/>
        </w:rPr>
        <w:t xml:space="preserve">It was agreed to </w:t>
      </w:r>
      <w:r w:rsidR="008463DB">
        <w:rPr>
          <w:rFonts w:ascii="Tahoma" w:hAnsi="Tahoma" w:cs="Tahoma"/>
          <w:bCs/>
          <w:color w:val="000000" w:themeColor="text1"/>
          <w:sz w:val="18"/>
          <w:szCs w:val="18"/>
        </w:rPr>
        <w:t xml:space="preserve">initially </w:t>
      </w:r>
      <w:r>
        <w:rPr>
          <w:rFonts w:ascii="Tahoma" w:hAnsi="Tahoma" w:cs="Tahoma"/>
          <w:bCs/>
          <w:color w:val="000000" w:themeColor="text1"/>
          <w:sz w:val="18"/>
          <w:szCs w:val="18"/>
        </w:rPr>
        <w:t xml:space="preserve">discuss </w:t>
      </w:r>
      <w:r w:rsidR="00C52F89">
        <w:rPr>
          <w:rFonts w:ascii="Tahoma" w:hAnsi="Tahoma" w:cs="Tahoma"/>
          <w:bCs/>
          <w:color w:val="000000" w:themeColor="text1"/>
          <w:sz w:val="18"/>
          <w:szCs w:val="18"/>
        </w:rPr>
        <w:t xml:space="preserve">how to take the Neighbourhood Plan forward </w:t>
      </w:r>
      <w:r>
        <w:rPr>
          <w:rFonts w:ascii="Tahoma" w:hAnsi="Tahoma" w:cs="Tahoma"/>
          <w:bCs/>
          <w:color w:val="000000" w:themeColor="text1"/>
          <w:sz w:val="18"/>
          <w:szCs w:val="18"/>
        </w:rPr>
        <w:t xml:space="preserve">at the next Neighbourhood Plan Steering Group Meeting </w:t>
      </w:r>
      <w:r w:rsidR="00C52F89">
        <w:rPr>
          <w:rFonts w:ascii="Tahoma" w:hAnsi="Tahoma" w:cs="Tahoma"/>
          <w:bCs/>
          <w:color w:val="000000" w:themeColor="text1"/>
          <w:sz w:val="18"/>
          <w:szCs w:val="18"/>
        </w:rPr>
        <w:t xml:space="preserve">where participants </w:t>
      </w:r>
      <w:r w:rsidR="008463DB">
        <w:rPr>
          <w:rFonts w:ascii="Tahoma" w:hAnsi="Tahoma" w:cs="Tahoma"/>
          <w:bCs/>
          <w:color w:val="000000" w:themeColor="text1"/>
          <w:sz w:val="18"/>
          <w:szCs w:val="18"/>
        </w:rPr>
        <w:t xml:space="preserve">would </w:t>
      </w:r>
      <w:r>
        <w:rPr>
          <w:rFonts w:ascii="Tahoma" w:hAnsi="Tahoma" w:cs="Tahoma"/>
          <w:bCs/>
          <w:color w:val="000000" w:themeColor="text1"/>
          <w:sz w:val="18"/>
          <w:szCs w:val="18"/>
        </w:rPr>
        <w:t>formulate an Agenda for a fu</w:t>
      </w:r>
      <w:r w:rsidR="00C52F89">
        <w:rPr>
          <w:rFonts w:ascii="Tahoma" w:hAnsi="Tahoma" w:cs="Tahoma"/>
          <w:bCs/>
          <w:color w:val="000000" w:themeColor="text1"/>
          <w:sz w:val="18"/>
          <w:szCs w:val="18"/>
        </w:rPr>
        <w:t>ture</w:t>
      </w:r>
      <w:r>
        <w:rPr>
          <w:rFonts w:ascii="Tahoma" w:hAnsi="Tahoma" w:cs="Tahoma"/>
          <w:bCs/>
          <w:color w:val="000000" w:themeColor="text1"/>
          <w:sz w:val="18"/>
          <w:szCs w:val="18"/>
        </w:rPr>
        <w:t xml:space="preserve"> meeting of the Neighbourhood Plan Committee </w:t>
      </w:r>
      <w:r w:rsidR="00C52F89">
        <w:rPr>
          <w:rFonts w:ascii="Tahoma" w:hAnsi="Tahoma" w:cs="Tahoma"/>
          <w:bCs/>
          <w:color w:val="000000" w:themeColor="text1"/>
          <w:sz w:val="18"/>
          <w:szCs w:val="18"/>
        </w:rPr>
        <w:t>scheduled for 25</w:t>
      </w:r>
      <w:r w:rsidR="00C52F89" w:rsidRPr="00C52F89">
        <w:rPr>
          <w:rFonts w:ascii="Tahoma" w:hAnsi="Tahoma" w:cs="Tahoma"/>
          <w:bCs/>
          <w:color w:val="000000" w:themeColor="text1"/>
          <w:sz w:val="18"/>
          <w:szCs w:val="18"/>
          <w:vertAlign w:val="superscript"/>
        </w:rPr>
        <w:t>th</w:t>
      </w:r>
      <w:r w:rsidR="00C52F89">
        <w:rPr>
          <w:rFonts w:ascii="Tahoma" w:hAnsi="Tahoma" w:cs="Tahoma"/>
          <w:bCs/>
          <w:color w:val="000000" w:themeColor="text1"/>
          <w:sz w:val="18"/>
          <w:szCs w:val="18"/>
        </w:rPr>
        <w:t xml:space="preserve"> November</w:t>
      </w:r>
      <w:r>
        <w:rPr>
          <w:rFonts w:ascii="Tahoma" w:hAnsi="Tahoma" w:cs="Tahoma"/>
          <w:bCs/>
          <w:color w:val="000000" w:themeColor="text1"/>
          <w:sz w:val="18"/>
          <w:szCs w:val="18"/>
        </w:rPr>
        <w:t>.</w:t>
      </w:r>
    </w:p>
    <w:p w14:paraId="5055FEA6" w14:textId="77777777" w:rsidR="00EC4277" w:rsidRPr="008463DB" w:rsidRDefault="00EC4277" w:rsidP="008463DB">
      <w:pPr>
        <w:tabs>
          <w:tab w:val="left" w:pos="851"/>
        </w:tabs>
        <w:rPr>
          <w:rFonts w:ascii="Tahoma" w:hAnsi="Tahoma" w:cs="Tahoma"/>
          <w:b/>
          <w:color w:val="000000" w:themeColor="text1"/>
          <w:sz w:val="20"/>
        </w:rPr>
      </w:pPr>
    </w:p>
    <w:p w14:paraId="0900D597" w14:textId="77777777" w:rsidR="001E37B7" w:rsidRDefault="006E7D8E" w:rsidP="00552344">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884AEB">
        <w:rPr>
          <w:rFonts w:ascii="Tahoma" w:hAnsi="Tahoma" w:cs="Tahoma"/>
          <w:b/>
          <w:sz w:val="20"/>
        </w:rPr>
        <w:t>608</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3C1505FF" w14:textId="77777777" w:rsidR="001E37B7" w:rsidRDefault="001E37B7" w:rsidP="00552344">
      <w:pPr>
        <w:ind w:left="720" w:firstLine="720"/>
        <w:rPr>
          <w:rFonts w:ascii="Tahoma" w:hAnsi="Tahoma" w:cs="Tahoma"/>
          <w:b/>
          <w:sz w:val="20"/>
        </w:rPr>
      </w:pPr>
      <w:r>
        <w:rPr>
          <w:rFonts w:ascii="Tahoma" w:hAnsi="Tahoma" w:cs="Tahoma"/>
          <w:b/>
          <w:sz w:val="20"/>
        </w:rPr>
        <w:tab/>
      </w:r>
    </w:p>
    <w:p w14:paraId="7D8BC71F" w14:textId="382D4CED" w:rsidR="004A7504" w:rsidRDefault="001E37B7" w:rsidP="00552344">
      <w:pPr>
        <w:ind w:left="720" w:firstLine="720"/>
        <w:rPr>
          <w:rFonts w:ascii="Tahoma" w:hAnsi="Tahoma" w:cs="Tahoma"/>
          <w:b/>
          <w:color w:val="FF0000"/>
          <w:sz w:val="20"/>
        </w:rPr>
      </w:pPr>
      <w:r>
        <w:rPr>
          <w:rFonts w:ascii="Tahoma" w:hAnsi="Tahoma" w:cs="Tahoma"/>
          <w:b/>
          <w:color w:val="FF0000"/>
          <w:sz w:val="20"/>
        </w:rPr>
        <w:tab/>
        <w:t>None</w:t>
      </w:r>
      <w:r w:rsidR="00FD3B00">
        <w:rPr>
          <w:rFonts w:ascii="Tahoma" w:hAnsi="Tahoma" w:cs="Tahoma"/>
          <w:b/>
          <w:color w:val="FF0000"/>
          <w:sz w:val="20"/>
        </w:rPr>
        <w:tab/>
      </w:r>
      <w:r w:rsidR="00FD3B00">
        <w:rPr>
          <w:rFonts w:ascii="Tahoma" w:hAnsi="Tahoma" w:cs="Tahoma"/>
          <w:b/>
          <w:color w:val="FF0000"/>
          <w:sz w:val="20"/>
        </w:rPr>
        <w:tab/>
      </w:r>
    </w:p>
    <w:p w14:paraId="710CE604" w14:textId="41CC4B31" w:rsidR="000516D8" w:rsidRPr="00F366E3" w:rsidRDefault="0091666C" w:rsidP="00F366E3">
      <w:pPr>
        <w:rPr>
          <w:rFonts w:ascii="Tahoma" w:hAnsi="Tahoma" w:cs="Tahoma"/>
          <w:bCs/>
          <w:color w:val="000000" w:themeColor="text1"/>
          <w:sz w:val="20"/>
        </w:rPr>
      </w:pPr>
      <w:r w:rsidRPr="00F366E3">
        <w:rPr>
          <w:rFonts w:ascii="Tahoma" w:hAnsi="Tahoma" w:cs="Tahoma"/>
          <w:b/>
          <w:color w:val="000000" w:themeColor="text1"/>
          <w:sz w:val="20"/>
        </w:rPr>
        <w:tab/>
      </w:r>
      <w:r w:rsidR="0040764D" w:rsidRPr="00F366E3">
        <w:rPr>
          <w:rFonts w:ascii="Tahoma" w:hAnsi="Tahoma" w:cs="Tahoma"/>
          <w:bCs/>
          <w:color w:val="000000" w:themeColor="text1"/>
          <w:sz w:val="20"/>
        </w:rPr>
        <w:tab/>
      </w:r>
      <w:r w:rsidR="0040764D" w:rsidRPr="00F366E3">
        <w:rPr>
          <w:rFonts w:ascii="Tahoma" w:hAnsi="Tahoma" w:cs="Tahoma"/>
          <w:bCs/>
          <w:color w:val="000000" w:themeColor="text1"/>
          <w:sz w:val="20"/>
        </w:rPr>
        <w:tab/>
      </w:r>
    </w:p>
    <w:p w14:paraId="18BEDA3B" w14:textId="660E15D6" w:rsidR="00FC123B" w:rsidRDefault="002505D5" w:rsidP="009E4C40">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884AEB">
        <w:rPr>
          <w:rFonts w:ascii="Tahoma" w:hAnsi="Tahoma" w:cs="Tahoma"/>
          <w:b/>
          <w:sz w:val="20"/>
        </w:rPr>
        <w:t>609</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proofErr w:type="spellStart"/>
      <w:r w:rsidR="000D738C">
        <w:rPr>
          <w:rFonts w:ascii="Tahoma" w:hAnsi="Tahoma" w:cs="Tahoma"/>
          <w:b/>
          <w:sz w:val="20"/>
        </w:rPr>
        <w:t>Cllr</w:t>
      </w:r>
      <w:r w:rsidR="000516D8">
        <w:rPr>
          <w:rFonts w:ascii="Tahoma" w:hAnsi="Tahoma" w:cs="Tahoma"/>
          <w:b/>
          <w:sz w:val="20"/>
        </w:rPr>
        <w:t>s</w:t>
      </w:r>
      <w:r w:rsidR="000D738C">
        <w:rPr>
          <w:rFonts w:ascii="Tahoma" w:hAnsi="Tahoma" w:cs="Tahoma"/>
          <w:b/>
          <w:sz w:val="20"/>
        </w:rPr>
        <w:t>.</w:t>
      </w:r>
      <w:r w:rsidR="0091666C">
        <w:rPr>
          <w:rFonts w:ascii="Tahoma" w:hAnsi="Tahoma" w:cs="Tahoma"/>
          <w:b/>
          <w:sz w:val="20"/>
        </w:rPr>
        <w:t>Burgess</w:t>
      </w:r>
      <w:proofErr w:type="spellEnd"/>
      <w:r w:rsidR="0091666C">
        <w:rPr>
          <w:rFonts w:ascii="Tahoma" w:hAnsi="Tahoma" w:cs="Tahoma"/>
          <w:b/>
          <w:sz w:val="20"/>
        </w:rPr>
        <w:t>/</w:t>
      </w:r>
      <w:r w:rsidR="001E37B7">
        <w:rPr>
          <w:rFonts w:ascii="Tahoma" w:hAnsi="Tahoma" w:cs="Tahoma"/>
          <w:b/>
          <w:sz w:val="20"/>
        </w:rPr>
        <w:t>Allen</w:t>
      </w:r>
    </w:p>
    <w:p w14:paraId="61A9F361" w14:textId="7B8A7095" w:rsidR="00FC123B" w:rsidRDefault="00FC123B" w:rsidP="00833E3E">
      <w:pPr>
        <w:pStyle w:val="ListParagraph"/>
        <w:numPr>
          <w:ilvl w:val="0"/>
          <w:numId w:val="6"/>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090E0F46" w14:textId="2259F822" w:rsidR="008463DB" w:rsidRDefault="008463DB" w:rsidP="008463DB">
      <w:pPr>
        <w:pStyle w:val="ListParagraph"/>
        <w:numPr>
          <w:ilvl w:val="1"/>
          <w:numId w:val="6"/>
        </w:numPr>
        <w:rPr>
          <w:rFonts w:ascii="Tahoma" w:hAnsi="Tahoma" w:cs="Tahoma"/>
          <w:bCs/>
          <w:sz w:val="20"/>
        </w:rPr>
      </w:pPr>
      <w:r>
        <w:rPr>
          <w:rFonts w:ascii="Tahoma" w:hAnsi="Tahoma" w:cs="Tahoma"/>
          <w:bCs/>
          <w:sz w:val="20"/>
        </w:rPr>
        <w:t>No further update at present.</w:t>
      </w:r>
    </w:p>
    <w:p w14:paraId="7CBC2932" w14:textId="32057A81" w:rsidR="00290496" w:rsidRDefault="00290496" w:rsidP="00833E3E">
      <w:pPr>
        <w:pStyle w:val="ListParagraph"/>
        <w:numPr>
          <w:ilvl w:val="0"/>
          <w:numId w:val="6"/>
        </w:numPr>
        <w:rPr>
          <w:rFonts w:ascii="Tahoma" w:hAnsi="Tahoma" w:cs="Tahoma"/>
          <w:bCs/>
          <w:sz w:val="20"/>
        </w:rPr>
      </w:pPr>
      <w:r>
        <w:rPr>
          <w:rFonts w:ascii="Tahoma" w:hAnsi="Tahoma" w:cs="Tahoma"/>
          <w:bCs/>
          <w:sz w:val="20"/>
        </w:rPr>
        <w:t xml:space="preserve">AGM – </w:t>
      </w:r>
      <w:r w:rsidR="000248C7">
        <w:rPr>
          <w:rFonts w:ascii="Tahoma" w:hAnsi="Tahoma" w:cs="Tahoma"/>
          <w:bCs/>
          <w:sz w:val="20"/>
        </w:rPr>
        <w:t>Monday, 9</w:t>
      </w:r>
      <w:r w:rsidR="000248C7" w:rsidRPr="000248C7">
        <w:rPr>
          <w:rFonts w:ascii="Tahoma" w:hAnsi="Tahoma" w:cs="Tahoma"/>
          <w:bCs/>
          <w:sz w:val="20"/>
          <w:vertAlign w:val="superscript"/>
        </w:rPr>
        <w:t>th</w:t>
      </w:r>
      <w:r w:rsidR="000248C7">
        <w:rPr>
          <w:rFonts w:ascii="Tahoma" w:hAnsi="Tahoma" w:cs="Tahoma"/>
          <w:bCs/>
          <w:sz w:val="20"/>
        </w:rPr>
        <w:t xml:space="preserve"> November 2020 – Virtual Meeting</w:t>
      </w:r>
      <w:r w:rsidR="001E37B7">
        <w:rPr>
          <w:rFonts w:ascii="Tahoma" w:hAnsi="Tahoma" w:cs="Tahoma"/>
          <w:bCs/>
          <w:sz w:val="20"/>
        </w:rPr>
        <w:t xml:space="preserve"> </w:t>
      </w:r>
      <w:r w:rsidR="008463DB">
        <w:rPr>
          <w:rFonts w:ascii="Tahoma" w:hAnsi="Tahoma" w:cs="Tahoma"/>
          <w:bCs/>
          <w:sz w:val="20"/>
        </w:rPr>
        <w:t>–</w:t>
      </w:r>
      <w:r w:rsidR="001E37B7">
        <w:rPr>
          <w:rFonts w:ascii="Tahoma" w:hAnsi="Tahoma" w:cs="Tahoma"/>
          <w:bCs/>
          <w:sz w:val="20"/>
        </w:rPr>
        <w:t xml:space="preserve"> Update</w:t>
      </w:r>
    </w:p>
    <w:p w14:paraId="0227C631" w14:textId="2B287FFD" w:rsidR="008463DB" w:rsidRDefault="008463DB" w:rsidP="008463DB">
      <w:pPr>
        <w:pStyle w:val="ListParagraph"/>
        <w:numPr>
          <w:ilvl w:val="1"/>
          <w:numId w:val="6"/>
        </w:numPr>
        <w:rPr>
          <w:rFonts w:ascii="Tahoma" w:hAnsi="Tahoma" w:cs="Tahoma"/>
          <w:bCs/>
          <w:sz w:val="20"/>
        </w:rPr>
      </w:pPr>
      <w:r>
        <w:rPr>
          <w:rFonts w:ascii="Tahoma" w:hAnsi="Tahoma" w:cs="Tahoma"/>
          <w:bCs/>
          <w:sz w:val="20"/>
        </w:rPr>
        <w:t>Meeting took place and was well attended and managed.</w:t>
      </w:r>
    </w:p>
    <w:p w14:paraId="37168198" w14:textId="2B75AD0E" w:rsidR="000248C7" w:rsidRDefault="000248C7" w:rsidP="00833E3E">
      <w:pPr>
        <w:pStyle w:val="ListParagraph"/>
        <w:numPr>
          <w:ilvl w:val="0"/>
          <w:numId w:val="6"/>
        </w:numPr>
        <w:rPr>
          <w:rFonts w:ascii="Tahoma" w:hAnsi="Tahoma" w:cs="Tahoma"/>
          <w:bCs/>
          <w:sz w:val="20"/>
        </w:rPr>
      </w:pPr>
      <w:r>
        <w:rPr>
          <w:rFonts w:ascii="Tahoma" w:hAnsi="Tahoma" w:cs="Tahoma"/>
          <w:bCs/>
          <w:sz w:val="20"/>
        </w:rPr>
        <w:t>Notice of Election – Members of the General Public</w:t>
      </w:r>
      <w:r w:rsidR="00F16970">
        <w:rPr>
          <w:rFonts w:ascii="Tahoma" w:hAnsi="Tahoma" w:cs="Tahoma"/>
          <w:bCs/>
          <w:sz w:val="20"/>
        </w:rPr>
        <w:t xml:space="preserve"> </w:t>
      </w:r>
      <w:r w:rsidR="008463DB">
        <w:rPr>
          <w:rFonts w:ascii="Tahoma" w:hAnsi="Tahoma" w:cs="Tahoma"/>
          <w:bCs/>
          <w:sz w:val="20"/>
        </w:rPr>
        <w:t>–</w:t>
      </w:r>
      <w:r w:rsidR="00F16970">
        <w:rPr>
          <w:rFonts w:ascii="Tahoma" w:hAnsi="Tahoma" w:cs="Tahoma"/>
          <w:bCs/>
          <w:sz w:val="20"/>
        </w:rPr>
        <w:t xml:space="preserve"> Update</w:t>
      </w:r>
    </w:p>
    <w:p w14:paraId="0AA8D8A3" w14:textId="5E9F93CB" w:rsidR="008463DB" w:rsidRDefault="008463DB" w:rsidP="008463DB">
      <w:pPr>
        <w:pStyle w:val="ListParagraph"/>
        <w:numPr>
          <w:ilvl w:val="1"/>
          <w:numId w:val="6"/>
        </w:numPr>
        <w:rPr>
          <w:rFonts w:ascii="Tahoma" w:hAnsi="Tahoma" w:cs="Tahoma"/>
          <w:bCs/>
          <w:sz w:val="20"/>
        </w:rPr>
      </w:pPr>
      <w:r>
        <w:rPr>
          <w:rFonts w:ascii="Tahoma" w:hAnsi="Tahoma" w:cs="Tahoma"/>
          <w:bCs/>
          <w:sz w:val="20"/>
        </w:rPr>
        <w:t>Members were elected for each category – public vote.</w:t>
      </w:r>
    </w:p>
    <w:p w14:paraId="2AF5C59D" w14:textId="4AF6874E" w:rsidR="008463DB" w:rsidRDefault="008463DB" w:rsidP="008463DB">
      <w:pPr>
        <w:pStyle w:val="ListParagraph"/>
        <w:numPr>
          <w:ilvl w:val="2"/>
          <w:numId w:val="6"/>
        </w:numPr>
        <w:rPr>
          <w:rFonts w:ascii="Tahoma" w:hAnsi="Tahoma" w:cs="Tahoma"/>
          <w:bCs/>
          <w:sz w:val="20"/>
        </w:rPr>
      </w:pPr>
      <w:r>
        <w:rPr>
          <w:rFonts w:ascii="Tahoma" w:hAnsi="Tahoma" w:cs="Tahoma"/>
          <w:bCs/>
          <w:sz w:val="20"/>
        </w:rPr>
        <w:t>Cllr K Burgess was elected as Chairman</w:t>
      </w:r>
    </w:p>
    <w:p w14:paraId="1C8E1E3B" w14:textId="1C055BF2" w:rsidR="00A247C6" w:rsidRPr="007A79D7" w:rsidRDefault="008622B1" w:rsidP="007A79D7">
      <w:pPr>
        <w:rPr>
          <w:rFonts w:ascii="Tahoma" w:hAnsi="Tahoma" w:cs="Tahoma"/>
          <w:bCs/>
          <w:sz w:val="20"/>
        </w:rPr>
      </w:pPr>
      <w:r w:rsidRPr="007A79D7">
        <w:rPr>
          <w:rFonts w:ascii="Tahoma" w:hAnsi="Tahoma" w:cs="Arial"/>
          <w:bCs/>
          <w:sz w:val="20"/>
        </w:rPr>
        <w:tab/>
      </w:r>
    </w:p>
    <w:p w14:paraId="29E008A5" w14:textId="34A2FD79" w:rsidR="00432919" w:rsidRPr="00432919" w:rsidRDefault="002505D5" w:rsidP="00432919">
      <w:pPr>
        <w:widowControl w:val="0"/>
        <w:autoSpaceDE w:val="0"/>
        <w:autoSpaceDN w:val="0"/>
        <w:adjustRightInd w:val="0"/>
        <w:spacing w:after="240"/>
        <w:rPr>
          <w:rFonts w:ascii="Tahoma" w:hAnsi="Tahoma" w:cs="Tahoma"/>
          <w:b/>
          <w:sz w:val="20"/>
        </w:rPr>
      </w:pPr>
      <w:r>
        <w:rPr>
          <w:rFonts w:ascii="Tahoma" w:hAnsi="Tahoma" w:cs="Tahoma"/>
          <w:b/>
          <w:sz w:val="20"/>
        </w:rPr>
        <w:t>20</w:t>
      </w:r>
      <w:r w:rsidR="00C351B1" w:rsidRPr="0085382C">
        <w:rPr>
          <w:rFonts w:ascii="Tahoma" w:hAnsi="Tahoma" w:cs="Tahoma"/>
          <w:b/>
          <w:sz w:val="20"/>
        </w:rPr>
        <w:t>/</w:t>
      </w:r>
      <w:r w:rsidR="00884AEB">
        <w:rPr>
          <w:rFonts w:ascii="Tahoma" w:hAnsi="Tahoma" w:cs="Tahoma"/>
          <w:b/>
          <w:sz w:val="20"/>
        </w:rPr>
        <w:t>610</w:t>
      </w:r>
      <w:r w:rsidR="00E6192B" w:rsidRPr="0085382C">
        <w:rPr>
          <w:rFonts w:cs="Arial"/>
          <w:b/>
          <w:sz w:val="20"/>
        </w:rPr>
        <w:t xml:space="preserve">          </w:t>
      </w:r>
      <w:r w:rsidR="00620331">
        <w:rPr>
          <w:rFonts w:ascii="Tahoma" w:hAnsi="Tahoma" w:cs="Tahoma"/>
          <w:b/>
          <w:sz w:val="20"/>
        </w:rPr>
        <w:t xml:space="preserve">Community </w:t>
      </w:r>
      <w:r w:rsidR="00EE1C5D" w:rsidRPr="0085382C">
        <w:rPr>
          <w:rFonts w:ascii="Tahoma" w:hAnsi="Tahoma" w:cs="Tahoma"/>
          <w:b/>
          <w:sz w:val="20"/>
        </w:rPr>
        <w:t xml:space="preserve">Wellbeing – </w:t>
      </w:r>
      <w:r w:rsidR="000D0380">
        <w:rPr>
          <w:rFonts w:ascii="Tahoma" w:hAnsi="Tahoma" w:cs="Tahoma"/>
          <w:b/>
          <w:sz w:val="20"/>
        </w:rPr>
        <w:t xml:space="preserve">COVID-19                 </w:t>
      </w:r>
      <w:r w:rsidR="00620331">
        <w:rPr>
          <w:rFonts w:ascii="Tahoma" w:hAnsi="Tahoma" w:cs="Tahoma"/>
          <w:b/>
          <w:sz w:val="20"/>
        </w:rPr>
        <w:t xml:space="preserve"> </w:t>
      </w:r>
      <w:r w:rsidR="00730762" w:rsidRPr="0085382C">
        <w:rPr>
          <w:rFonts w:ascii="Tahoma" w:hAnsi="Tahoma" w:cs="Tahoma"/>
          <w:b/>
          <w:sz w:val="20"/>
        </w:rPr>
        <w:t>Cllr</w:t>
      </w:r>
      <w:r w:rsidR="00BD00C1">
        <w:rPr>
          <w:rFonts w:ascii="Tahoma" w:hAnsi="Tahoma" w:cs="Tahoma"/>
          <w:b/>
          <w:sz w:val="20"/>
        </w:rPr>
        <w:t>s</w:t>
      </w:r>
      <w:r w:rsidR="000D0380">
        <w:rPr>
          <w:rFonts w:ascii="Tahoma" w:hAnsi="Tahoma" w:cs="Tahoma"/>
          <w:b/>
          <w:sz w:val="20"/>
        </w:rPr>
        <w:t>/Jones/Burgess/Fulle</w:t>
      </w:r>
      <w:r w:rsidR="00432919">
        <w:rPr>
          <w:rFonts w:ascii="Tahoma" w:hAnsi="Tahoma" w:cs="Tahoma"/>
          <w:b/>
          <w:sz w:val="20"/>
        </w:rPr>
        <w:t>r</w:t>
      </w:r>
    </w:p>
    <w:p w14:paraId="582E6434" w14:textId="2EC69431" w:rsidR="00A945E2" w:rsidRPr="008463DB" w:rsidRDefault="000D0380"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Emergency Plan</w:t>
      </w:r>
      <w:r w:rsidR="00290496">
        <w:rPr>
          <w:rFonts w:ascii="Tahoma" w:hAnsi="Tahoma" w:cs="Arial"/>
          <w:sz w:val="20"/>
        </w:rPr>
        <w:t xml:space="preserve"> </w:t>
      </w:r>
      <w:r w:rsidR="008463DB">
        <w:rPr>
          <w:rFonts w:ascii="Tahoma" w:hAnsi="Tahoma" w:cs="Arial"/>
          <w:sz w:val="20"/>
        </w:rPr>
        <w:t>–</w:t>
      </w:r>
      <w:r w:rsidR="00290496">
        <w:rPr>
          <w:rFonts w:ascii="Tahoma" w:hAnsi="Tahoma" w:cs="Arial"/>
          <w:sz w:val="20"/>
        </w:rPr>
        <w:t xml:space="preserve"> Update</w:t>
      </w:r>
    </w:p>
    <w:p w14:paraId="2B6D2B46" w14:textId="105E56E9" w:rsidR="008463DB" w:rsidRPr="00A945E2" w:rsidRDefault="008463DB" w:rsidP="008463DB">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Work in progress</w:t>
      </w:r>
    </w:p>
    <w:p w14:paraId="511B46A1" w14:textId="0E38F0E1" w:rsidR="009B2EC0" w:rsidRPr="008463DB" w:rsidRDefault="00552344" w:rsidP="00F71E36">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Winter Support in the Community</w:t>
      </w:r>
    </w:p>
    <w:p w14:paraId="397D9F1C" w14:textId="13F73349" w:rsidR="008463DB" w:rsidRPr="003B21B3" w:rsidRDefault="008463DB" w:rsidP="008463DB">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Budgets have been obtained and issues still being reviewed.</w:t>
      </w:r>
    </w:p>
    <w:p w14:paraId="4C1005D8" w14:textId="0D7745C0" w:rsidR="00686FB5" w:rsidRPr="008463DB" w:rsidRDefault="00686FB5" w:rsidP="00F71E36">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 xml:space="preserve">Middleton Working Together </w:t>
      </w:r>
      <w:r w:rsidR="001E37B7">
        <w:rPr>
          <w:rFonts w:ascii="Tahoma" w:hAnsi="Tahoma" w:cs="Arial"/>
          <w:sz w:val="20"/>
        </w:rPr>
        <w:t xml:space="preserve">– Next </w:t>
      </w:r>
      <w:r w:rsidR="008311E5">
        <w:rPr>
          <w:rFonts w:ascii="Tahoma" w:hAnsi="Tahoma" w:cs="Arial"/>
          <w:sz w:val="20"/>
        </w:rPr>
        <w:t>Meeting</w:t>
      </w:r>
      <w:r w:rsidR="001E37B7">
        <w:rPr>
          <w:rFonts w:ascii="Tahoma" w:hAnsi="Tahoma" w:cs="Arial"/>
          <w:sz w:val="20"/>
        </w:rPr>
        <w:t xml:space="preserve"> Date</w:t>
      </w:r>
    </w:p>
    <w:p w14:paraId="33BB7C24" w14:textId="3D07859B" w:rsidR="008463DB" w:rsidRPr="005757CE" w:rsidRDefault="008463DB" w:rsidP="008463DB">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14</w:t>
      </w:r>
      <w:r w:rsidRPr="008463DB">
        <w:rPr>
          <w:rFonts w:ascii="Tahoma" w:hAnsi="Tahoma" w:cs="Arial"/>
          <w:sz w:val="20"/>
          <w:vertAlign w:val="superscript"/>
        </w:rPr>
        <w:t>th</w:t>
      </w:r>
      <w:r>
        <w:rPr>
          <w:rFonts w:ascii="Tahoma" w:hAnsi="Tahoma" w:cs="Arial"/>
          <w:sz w:val="20"/>
        </w:rPr>
        <w:t xml:space="preserve"> December 2020</w:t>
      </w:r>
    </w:p>
    <w:p w14:paraId="1DB720C0" w14:textId="649D64B2" w:rsidR="005757CE" w:rsidRPr="008463DB" w:rsidRDefault="005757CE" w:rsidP="00F71E36">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Duke of Edinburgh – Village Students</w:t>
      </w:r>
    </w:p>
    <w:p w14:paraId="052CF542" w14:textId="46848C7B" w:rsidR="008463DB" w:rsidRPr="008463DB" w:rsidRDefault="008463DB" w:rsidP="008463DB">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Cllr Fuller has been working closely with 3 students/families.  He has been approached by a further family for their son and Cllrs were asked if they were aware of any students who would like to participate in order for a group of friends can be set-up</w:t>
      </w:r>
      <w:r w:rsidR="009E4C40">
        <w:rPr>
          <w:rFonts w:ascii="Tahoma" w:hAnsi="Tahoma" w:cs="Arial"/>
          <w:sz w:val="20"/>
        </w:rPr>
        <w:t xml:space="preserve"> to take matters forward</w:t>
      </w:r>
      <w:r>
        <w:rPr>
          <w:rFonts w:ascii="Tahoma" w:hAnsi="Tahoma" w:cs="Arial"/>
          <w:sz w:val="20"/>
        </w:rPr>
        <w:t>.</w:t>
      </w:r>
    </w:p>
    <w:p w14:paraId="08AC322B" w14:textId="77777777" w:rsidR="008463DB" w:rsidRPr="00686FB5" w:rsidRDefault="008463DB" w:rsidP="008463DB">
      <w:pPr>
        <w:pStyle w:val="ListParagraph"/>
        <w:widowControl w:val="0"/>
        <w:autoSpaceDE w:val="0"/>
        <w:autoSpaceDN w:val="0"/>
        <w:adjustRightInd w:val="0"/>
        <w:spacing w:after="240"/>
        <w:ind w:left="2520"/>
        <w:rPr>
          <w:rFonts w:ascii="Tahoma" w:hAnsi="Tahoma" w:cs="Arial"/>
          <w:b/>
          <w:sz w:val="20"/>
        </w:rPr>
      </w:pPr>
    </w:p>
    <w:p w14:paraId="031441EC" w14:textId="456893B3" w:rsidR="00ED208E" w:rsidRDefault="002505D5" w:rsidP="00F71E36">
      <w:pPr>
        <w:rPr>
          <w:rFonts w:ascii="Tahoma" w:hAnsi="Tahoma" w:cs="Tahoma"/>
          <w:b/>
          <w:sz w:val="20"/>
        </w:rPr>
      </w:pPr>
      <w:r>
        <w:rPr>
          <w:rFonts w:ascii="Tahoma" w:hAnsi="Tahoma" w:cs="Tahoma"/>
          <w:b/>
          <w:sz w:val="20"/>
        </w:rPr>
        <w:t>20</w:t>
      </w:r>
      <w:r w:rsidR="004075B2">
        <w:rPr>
          <w:rFonts w:ascii="Tahoma" w:hAnsi="Tahoma" w:cs="Tahoma"/>
          <w:b/>
          <w:sz w:val="20"/>
        </w:rPr>
        <w:t>/</w:t>
      </w:r>
      <w:r w:rsidR="00884AEB">
        <w:rPr>
          <w:rFonts w:ascii="Tahoma" w:hAnsi="Tahoma" w:cs="Tahoma"/>
          <w:b/>
          <w:sz w:val="20"/>
        </w:rPr>
        <w:t>611</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57F71583" w14:textId="77777777" w:rsidR="009E4C40" w:rsidRDefault="009E4C40" w:rsidP="00F71E36">
      <w:pPr>
        <w:rPr>
          <w:rFonts w:ascii="Tahoma" w:hAnsi="Tahoma" w:cs="Tahoma"/>
          <w:b/>
          <w:sz w:val="20"/>
        </w:rPr>
      </w:pPr>
    </w:p>
    <w:p w14:paraId="061B7804" w14:textId="269C5B36" w:rsidR="00E64A9D" w:rsidRPr="009E4C40" w:rsidRDefault="00E64A9D" w:rsidP="00C13365">
      <w:pPr>
        <w:pStyle w:val="ListParagraph"/>
        <w:numPr>
          <w:ilvl w:val="0"/>
          <w:numId w:val="6"/>
        </w:numPr>
        <w:rPr>
          <w:rFonts w:ascii="Tahoma" w:hAnsi="Tahoma" w:cs="Tahoma"/>
          <w:b/>
          <w:sz w:val="20"/>
        </w:rPr>
      </w:pPr>
      <w:r>
        <w:rPr>
          <w:rFonts w:ascii="Tahoma" w:hAnsi="Tahoma" w:cs="Tahoma"/>
          <w:bCs/>
          <w:sz w:val="20"/>
        </w:rPr>
        <w:t>Barclays Bank – Mandate Change Requests</w:t>
      </w:r>
      <w:r w:rsidR="008311E5">
        <w:rPr>
          <w:rFonts w:ascii="Tahoma" w:hAnsi="Tahoma" w:cs="Tahoma"/>
          <w:bCs/>
          <w:sz w:val="20"/>
        </w:rPr>
        <w:t xml:space="preserve"> </w:t>
      </w:r>
      <w:r w:rsidR="009E4C40">
        <w:rPr>
          <w:rFonts w:ascii="Tahoma" w:hAnsi="Tahoma" w:cs="Tahoma"/>
          <w:bCs/>
          <w:sz w:val="20"/>
        </w:rPr>
        <w:t>–</w:t>
      </w:r>
      <w:r w:rsidR="008311E5">
        <w:rPr>
          <w:rFonts w:ascii="Tahoma" w:hAnsi="Tahoma" w:cs="Tahoma"/>
          <w:bCs/>
          <w:sz w:val="20"/>
        </w:rPr>
        <w:t xml:space="preserve"> Signatories</w:t>
      </w:r>
    </w:p>
    <w:p w14:paraId="732D25C5" w14:textId="6D9B6417" w:rsidR="009E4C40" w:rsidRPr="00B65BD5" w:rsidRDefault="009E4C40" w:rsidP="009E4C40">
      <w:pPr>
        <w:pStyle w:val="ListParagraph"/>
        <w:numPr>
          <w:ilvl w:val="1"/>
          <w:numId w:val="6"/>
        </w:numPr>
        <w:rPr>
          <w:rFonts w:ascii="Tahoma" w:hAnsi="Tahoma" w:cs="Tahoma"/>
          <w:b/>
          <w:sz w:val="20"/>
        </w:rPr>
      </w:pPr>
      <w:r>
        <w:rPr>
          <w:rFonts w:ascii="Tahoma" w:hAnsi="Tahoma" w:cs="Tahoma"/>
          <w:bCs/>
          <w:sz w:val="20"/>
        </w:rPr>
        <w:t>Still to be finalised – Cllrs were asked to advise when they would be able to visit the Banbury Branch to finalise matters.</w:t>
      </w:r>
    </w:p>
    <w:p w14:paraId="29614F0E" w14:textId="7D5BC249" w:rsidR="00A252AF" w:rsidRPr="009E4C40" w:rsidRDefault="003B21B3" w:rsidP="00F16970">
      <w:pPr>
        <w:pStyle w:val="ListParagraph"/>
        <w:numPr>
          <w:ilvl w:val="0"/>
          <w:numId w:val="6"/>
        </w:numPr>
        <w:rPr>
          <w:rFonts w:ascii="Tahoma" w:hAnsi="Tahoma" w:cs="Tahoma"/>
          <w:b/>
          <w:sz w:val="20"/>
        </w:rPr>
      </w:pPr>
      <w:r>
        <w:rPr>
          <w:rFonts w:ascii="Tahoma" w:hAnsi="Tahoma" w:cs="Tahoma"/>
          <w:bCs/>
          <w:sz w:val="20"/>
        </w:rPr>
        <w:t>Main Road/Yew Tree Close</w:t>
      </w:r>
      <w:r w:rsidR="008B26E2">
        <w:rPr>
          <w:rFonts w:ascii="Tahoma" w:hAnsi="Tahoma" w:cs="Tahoma"/>
          <w:bCs/>
          <w:sz w:val="20"/>
        </w:rPr>
        <w:t xml:space="preserve"> </w:t>
      </w:r>
      <w:r>
        <w:rPr>
          <w:rFonts w:ascii="Tahoma" w:hAnsi="Tahoma" w:cs="Tahoma"/>
          <w:bCs/>
          <w:sz w:val="20"/>
        </w:rPr>
        <w:t xml:space="preserve">– Fence </w:t>
      </w:r>
      <w:r w:rsidR="00B65BD5">
        <w:rPr>
          <w:rFonts w:ascii="Tahoma" w:hAnsi="Tahoma" w:cs="Tahoma"/>
          <w:bCs/>
          <w:sz w:val="20"/>
        </w:rPr>
        <w:t>Repair</w:t>
      </w:r>
    </w:p>
    <w:p w14:paraId="44395524" w14:textId="0309A06B" w:rsidR="009E4C40" w:rsidRPr="00F16970" w:rsidRDefault="009E4C40" w:rsidP="009E4C40">
      <w:pPr>
        <w:pStyle w:val="ListParagraph"/>
        <w:numPr>
          <w:ilvl w:val="1"/>
          <w:numId w:val="6"/>
        </w:numPr>
        <w:rPr>
          <w:rFonts w:ascii="Tahoma" w:hAnsi="Tahoma" w:cs="Tahoma"/>
          <w:b/>
          <w:sz w:val="20"/>
        </w:rPr>
      </w:pPr>
      <w:r>
        <w:rPr>
          <w:rFonts w:ascii="Tahoma" w:hAnsi="Tahoma" w:cs="Tahoma"/>
          <w:bCs/>
          <w:sz w:val="20"/>
        </w:rPr>
        <w:t>Still no response from residents</w:t>
      </w:r>
    </w:p>
    <w:p w14:paraId="560E97B3" w14:textId="235BD6E1" w:rsidR="007A79D7" w:rsidRPr="009E4C40" w:rsidRDefault="00AC5743" w:rsidP="00F16970">
      <w:pPr>
        <w:pStyle w:val="ListParagraph"/>
        <w:numPr>
          <w:ilvl w:val="0"/>
          <w:numId w:val="6"/>
        </w:numPr>
        <w:rPr>
          <w:rFonts w:ascii="Tahoma" w:hAnsi="Tahoma" w:cs="Tahoma"/>
          <w:b/>
          <w:sz w:val="20"/>
        </w:rPr>
      </w:pPr>
      <w:r>
        <w:rPr>
          <w:rFonts w:ascii="Tahoma" w:hAnsi="Tahoma" w:cs="Tahoma"/>
          <w:bCs/>
          <w:sz w:val="20"/>
        </w:rPr>
        <w:t>Neighbourhood Watch – Cllr Involvement – Volunteer</w:t>
      </w:r>
      <w:r w:rsidR="007A79D7" w:rsidRPr="00F16970">
        <w:rPr>
          <w:rFonts w:ascii="Tahoma" w:hAnsi="Tahoma" w:cs="Tahoma"/>
          <w:bCs/>
          <w:sz w:val="20"/>
        </w:rPr>
        <w:t xml:space="preserve"> </w:t>
      </w:r>
    </w:p>
    <w:p w14:paraId="154F3D73" w14:textId="0B76B5D0" w:rsidR="009E4C40" w:rsidRPr="00F16970" w:rsidRDefault="009E4C40" w:rsidP="009E4C40">
      <w:pPr>
        <w:pStyle w:val="ListParagraph"/>
        <w:numPr>
          <w:ilvl w:val="1"/>
          <w:numId w:val="6"/>
        </w:numPr>
        <w:rPr>
          <w:rFonts w:ascii="Tahoma" w:hAnsi="Tahoma" w:cs="Tahoma"/>
          <w:b/>
          <w:sz w:val="20"/>
        </w:rPr>
      </w:pPr>
      <w:r>
        <w:rPr>
          <w:rFonts w:ascii="Tahoma" w:hAnsi="Tahoma" w:cs="Tahoma"/>
          <w:bCs/>
          <w:sz w:val="20"/>
        </w:rPr>
        <w:t xml:space="preserve">Cllr. </w:t>
      </w:r>
      <w:proofErr w:type="spellStart"/>
      <w:r>
        <w:rPr>
          <w:rFonts w:ascii="Tahoma" w:hAnsi="Tahoma" w:cs="Tahoma"/>
          <w:bCs/>
          <w:sz w:val="20"/>
        </w:rPr>
        <w:t>Solesbury</w:t>
      </w:r>
      <w:proofErr w:type="spellEnd"/>
      <w:r>
        <w:rPr>
          <w:rFonts w:ascii="Tahoma" w:hAnsi="Tahoma" w:cs="Tahoma"/>
          <w:bCs/>
          <w:sz w:val="20"/>
        </w:rPr>
        <w:t xml:space="preserve"> Timms to advise on what the role encompasses for those who might be interested to take matters forward.</w:t>
      </w:r>
    </w:p>
    <w:p w14:paraId="096D81C1" w14:textId="6429AB6D" w:rsidR="00552344" w:rsidRPr="009E4C40" w:rsidRDefault="00552344" w:rsidP="00AC5743">
      <w:pPr>
        <w:pStyle w:val="ListParagraph"/>
        <w:numPr>
          <w:ilvl w:val="0"/>
          <w:numId w:val="6"/>
        </w:numPr>
        <w:rPr>
          <w:rFonts w:ascii="Tahoma" w:hAnsi="Tahoma" w:cs="Tahoma"/>
          <w:b/>
          <w:sz w:val="20"/>
        </w:rPr>
      </w:pPr>
      <w:r>
        <w:rPr>
          <w:rFonts w:ascii="Tahoma" w:hAnsi="Tahoma" w:cs="Tahoma"/>
          <w:bCs/>
          <w:sz w:val="20"/>
        </w:rPr>
        <w:t xml:space="preserve">M.C. Library </w:t>
      </w:r>
      <w:r w:rsidR="001E37B7">
        <w:rPr>
          <w:rFonts w:ascii="Tahoma" w:hAnsi="Tahoma" w:cs="Tahoma"/>
          <w:bCs/>
          <w:sz w:val="20"/>
        </w:rPr>
        <w:t>–</w:t>
      </w:r>
      <w:r>
        <w:rPr>
          <w:rFonts w:ascii="Tahoma" w:hAnsi="Tahoma" w:cs="Tahoma"/>
          <w:bCs/>
          <w:sz w:val="20"/>
        </w:rPr>
        <w:t xml:space="preserve"> update</w:t>
      </w:r>
    </w:p>
    <w:p w14:paraId="2DA25DA6" w14:textId="67F68577" w:rsidR="009E4C40" w:rsidRPr="001E37B7" w:rsidRDefault="009E4C40" w:rsidP="009E4C40">
      <w:pPr>
        <w:pStyle w:val="ListParagraph"/>
        <w:numPr>
          <w:ilvl w:val="1"/>
          <w:numId w:val="6"/>
        </w:numPr>
        <w:rPr>
          <w:rFonts w:ascii="Tahoma" w:hAnsi="Tahoma" w:cs="Tahoma"/>
          <w:b/>
          <w:sz w:val="20"/>
        </w:rPr>
      </w:pPr>
      <w:r>
        <w:rPr>
          <w:rFonts w:ascii="Tahoma" w:hAnsi="Tahoma" w:cs="Tahoma"/>
          <w:bCs/>
          <w:sz w:val="20"/>
        </w:rPr>
        <w:t>Suggested improvements to the library have been put forward – funding will be required.</w:t>
      </w:r>
    </w:p>
    <w:p w14:paraId="218DA4A3" w14:textId="776B1E30" w:rsidR="001E37B7" w:rsidRPr="009E4C40" w:rsidRDefault="001E37B7" w:rsidP="00AC5743">
      <w:pPr>
        <w:pStyle w:val="ListParagraph"/>
        <w:numPr>
          <w:ilvl w:val="0"/>
          <w:numId w:val="6"/>
        </w:numPr>
        <w:rPr>
          <w:rFonts w:ascii="Tahoma" w:hAnsi="Tahoma" w:cs="Tahoma"/>
          <w:b/>
          <w:sz w:val="20"/>
        </w:rPr>
      </w:pPr>
      <w:r>
        <w:rPr>
          <w:rFonts w:ascii="Tahoma" w:hAnsi="Tahoma" w:cs="Tahoma"/>
          <w:bCs/>
          <w:sz w:val="20"/>
        </w:rPr>
        <w:t>Signage in the village for the Heseltine Gallery</w:t>
      </w:r>
    </w:p>
    <w:p w14:paraId="63721038" w14:textId="734636C8" w:rsidR="009E4C40" w:rsidRPr="001A610F" w:rsidRDefault="009E4C40" w:rsidP="009E4C40">
      <w:pPr>
        <w:pStyle w:val="ListParagraph"/>
        <w:numPr>
          <w:ilvl w:val="1"/>
          <w:numId w:val="6"/>
        </w:numPr>
        <w:rPr>
          <w:rFonts w:ascii="Tahoma" w:hAnsi="Tahoma" w:cs="Tahoma"/>
          <w:b/>
          <w:sz w:val="20"/>
        </w:rPr>
      </w:pPr>
      <w:r>
        <w:rPr>
          <w:rFonts w:ascii="Tahoma" w:hAnsi="Tahoma" w:cs="Tahoma"/>
          <w:bCs/>
          <w:sz w:val="20"/>
        </w:rPr>
        <w:t>Information still required before agreement can be reached</w:t>
      </w:r>
    </w:p>
    <w:p w14:paraId="67B08759" w14:textId="17C86C64" w:rsidR="001A610F" w:rsidRPr="008B6F99" w:rsidRDefault="001A610F" w:rsidP="009E4C40">
      <w:pPr>
        <w:pStyle w:val="ListParagraph"/>
        <w:numPr>
          <w:ilvl w:val="1"/>
          <w:numId w:val="6"/>
        </w:numPr>
        <w:rPr>
          <w:rFonts w:ascii="Tahoma" w:hAnsi="Tahoma" w:cs="Tahoma"/>
          <w:b/>
          <w:sz w:val="20"/>
        </w:rPr>
      </w:pPr>
      <w:r>
        <w:rPr>
          <w:rFonts w:ascii="Tahoma" w:hAnsi="Tahoma" w:cs="Tahoma"/>
          <w:bCs/>
          <w:sz w:val="20"/>
        </w:rPr>
        <w:t>Correspondence still being maintained with the Project Manager</w:t>
      </w:r>
    </w:p>
    <w:p w14:paraId="6AED11DD" w14:textId="694D608D" w:rsidR="008B6F99" w:rsidRPr="009E4C40" w:rsidRDefault="008B6F99" w:rsidP="00AC5743">
      <w:pPr>
        <w:pStyle w:val="ListParagraph"/>
        <w:numPr>
          <w:ilvl w:val="0"/>
          <w:numId w:val="6"/>
        </w:numPr>
        <w:rPr>
          <w:rFonts w:ascii="Tahoma" w:hAnsi="Tahoma" w:cs="Tahoma"/>
          <w:b/>
          <w:sz w:val="20"/>
        </w:rPr>
      </w:pPr>
      <w:r>
        <w:rPr>
          <w:rFonts w:ascii="Tahoma" w:hAnsi="Tahoma" w:cs="Tahoma"/>
          <w:bCs/>
          <w:sz w:val="20"/>
        </w:rPr>
        <w:t>Brackley Medical Centre</w:t>
      </w:r>
    </w:p>
    <w:p w14:paraId="25D91BC7" w14:textId="24C6A21F" w:rsidR="009E4C40" w:rsidRPr="009E4C40" w:rsidRDefault="009E4C40" w:rsidP="009E4C40">
      <w:pPr>
        <w:pStyle w:val="ListParagraph"/>
        <w:numPr>
          <w:ilvl w:val="1"/>
          <w:numId w:val="6"/>
        </w:numPr>
        <w:rPr>
          <w:rFonts w:ascii="Tahoma" w:hAnsi="Tahoma" w:cs="Tahoma"/>
          <w:b/>
          <w:sz w:val="20"/>
        </w:rPr>
      </w:pPr>
      <w:r>
        <w:rPr>
          <w:rFonts w:ascii="Tahoma" w:hAnsi="Tahoma" w:cs="Tahoma"/>
          <w:bCs/>
          <w:sz w:val="20"/>
        </w:rPr>
        <w:t xml:space="preserve">Has now been opened </w:t>
      </w:r>
      <w:r w:rsidR="001A610F">
        <w:rPr>
          <w:rFonts w:ascii="Tahoma" w:hAnsi="Tahoma" w:cs="Tahoma"/>
          <w:bCs/>
          <w:sz w:val="20"/>
        </w:rPr>
        <w:t>– 16</w:t>
      </w:r>
      <w:r w:rsidR="001A610F" w:rsidRPr="001A610F">
        <w:rPr>
          <w:rFonts w:ascii="Tahoma" w:hAnsi="Tahoma" w:cs="Tahoma"/>
          <w:bCs/>
          <w:sz w:val="20"/>
          <w:vertAlign w:val="superscript"/>
        </w:rPr>
        <w:t>th</w:t>
      </w:r>
      <w:r w:rsidR="001A610F">
        <w:rPr>
          <w:rFonts w:ascii="Tahoma" w:hAnsi="Tahoma" w:cs="Tahoma"/>
          <w:bCs/>
          <w:sz w:val="20"/>
        </w:rPr>
        <w:t xml:space="preserve"> November - </w:t>
      </w:r>
      <w:r>
        <w:rPr>
          <w:rFonts w:ascii="Tahoma" w:hAnsi="Tahoma" w:cs="Tahoma"/>
          <w:bCs/>
          <w:sz w:val="20"/>
        </w:rPr>
        <w:t>however visitors not allowed to view due to COVID restrictions – currently virtual viewing only.</w:t>
      </w:r>
    </w:p>
    <w:p w14:paraId="45278740" w14:textId="77777777" w:rsidR="00AC5743" w:rsidRPr="00AC5743" w:rsidRDefault="00AC5743" w:rsidP="00AC5743">
      <w:pPr>
        <w:pStyle w:val="ListParagraph"/>
        <w:ind w:left="1800"/>
        <w:rPr>
          <w:rFonts w:ascii="Tahoma" w:hAnsi="Tahoma" w:cs="Tahoma"/>
          <w:b/>
          <w:sz w:val="20"/>
        </w:rPr>
      </w:pPr>
    </w:p>
    <w:p w14:paraId="38E01C0E" w14:textId="1B269355" w:rsidR="000C367C" w:rsidRDefault="002505D5" w:rsidP="000C367C">
      <w:pPr>
        <w:widowControl w:val="0"/>
        <w:autoSpaceDE w:val="0"/>
        <w:autoSpaceDN w:val="0"/>
        <w:adjustRightInd w:val="0"/>
        <w:spacing w:after="240"/>
        <w:rPr>
          <w:rFonts w:ascii="Tahoma" w:hAnsi="Tahoma" w:cs="Tahoma"/>
          <w:b/>
          <w:sz w:val="20"/>
        </w:rPr>
      </w:pPr>
      <w:r w:rsidRPr="000C367C">
        <w:rPr>
          <w:rFonts w:ascii="Tahoma" w:hAnsi="Tahoma" w:cs="Tahoma"/>
          <w:b/>
          <w:sz w:val="20"/>
        </w:rPr>
        <w:t>20</w:t>
      </w:r>
      <w:r w:rsidR="00BB3433" w:rsidRPr="000C367C">
        <w:rPr>
          <w:rFonts w:ascii="Tahoma" w:hAnsi="Tahoma" w:cs="Tahoma"/>
          <w:b/>
          <w:sz w:val="20"/>
        </w:rPr>
        <w:t>/</w:t>
      </w:r>
      <w:r w:rsidR="00884AEB">
        <w:rPr>
          <w:rFonts w:ascii="Tahoma" w:hAnsi="Tahoma" w:cs="Tahoma"/>
          <w:b/>
          <w:sz w:val="20"/>
        </w:rPr>
        <w:t>612</w:t>
      </w:r>
      <w:r w:rsidRPr="000C367C">
        <w:rPr>
          <w:rFonts w:ascii="Tahoma" w:hAnsi="Tahoma" w:cs="Tahoma"/>
          <w:b/>
          <w:sz w:val="20"/>
        </w:rPr>
        <w:tab/>
      </w:r>
      <w:r w:rsidR="00BB3433" w:rsidRPr="000C367C">
        <w:rPr>
          <w:rFonts w:ascii="Tahoma" w:hAnsi="Tahoma" w:cs="Tahoma"/>
          <w:b/>
          <w:sz w:val="20"/>
        </w:rPr>
        <w:t>Clerk/RFO</w:t>
      </w:r>
      <w:r w:rsidR="002B395C" w:rsidRPr="000C367C">
        <w:rPr>
          <w:rFonts w:ascii="Tahoma" w:hAnsi="Tahoma" w:cs="Tahoma"/>
          <w:b/>
          <w:sz w:val="20"/>
        </w:rPr>
        <w:t xml:space="preserve"> </w:t>
      </w:r>
      <w:r w:rsidR="00DD54F7" w:rsidRPr="000C367C">
        <w:rPr>
          <w:rFonts w:ascii="Tahoma" w:hAnsi="Tahoma" w:cs="Tahoma"/>
          <w:b/>
          <w:sz w:val="20"/>
        </w:rPr>
        <w:t>Re</w:t>
      </w:r>
      <w:r w:rsidR="00E742A3">
        <w:rPr>
          <w:rFonts w:ascii="Tahoma" w:hAnsi="Tahoma" w:cs="Tahoma"/>
          <w:b/>
          <w:sz w:val="20"/>
        </w:rPr>
        <w:t>p</w:t>
      </w:r>
      <w:r w:rsidR="00DD54F7" w:rsidRPr="000C367C">
        <w:rPr>
          <w:rFonts w:ascii="Tahoma" w:hAnsi="Tahoma" w:cs="Tahoma"/>
          <w:b/>
          <w:sz w:val="20"/>
        </w:rPr>
        <w:t>ort</w:t>
      </w:r>
      <w:r w:rsidR="00F64D5E" w:rsidRPr="000C367C">
        <w:rPr>
          <w:rFonts w:ascii="Tahoma" w:hAnsi="Tahoma" w:cs="Tahoma"/>
          <w:b/>
          <w:sz w:val="20"/>
        </w:rPr>
        <w:tab/>
      </w:r>
      <w:r w:rsidR="00B7070B" w:rsidRPr="000C367C">
        <w:rPr>
          <w:rFonts w:ascii="Tahoma" w:hAnsi="Tahoma" w:cs="Tahoma"/>
          <w:b/>
          <w:sz w:val="20"/>
        </w:rPr>
        <w:tab/>
        <w:t xml:space="preserve">              </w:t>
      </w:r>
      <w:r w:rsidR="00ED073F" w:rsidRPr="000C367C">
        <w:rPr>
          <w:rFonts w:ascii="Tahoma" w:hAnsi="Tahoma" w:cs="Tahoma"/>
          <w:b/>
          <w:sz w:val="20"/>
        </w:rPr>
        <w:tab/>
      </w:r>
      <w:r w:rsidRPr="000C367C">
        <w:rPr>
          <w:rFonts w:ascii="Tahoma" w:hAnsi="Tahoma" w:cs="Tahoma"/>
          <w:b/>
          <w:sz w:val="20"/>
        </w:rPr>
        <w:tab/>
        <w:t xml:space="preserve">         </w:t>
      </w:r>
      <w:r w:rsidR="002B395C" w:rsidRPr="000C367C">
        <w:rPr>
          <w:rFonts w:ascii="Tahoma" w:hAnsi="Tahoma" w:cs="Tahoma"/>
          <w:b/>
          <w:sz w:val="20"/>
        </w:rPr>
        <w:tab/>
        <w:t xml:space="preserve"> </w:t>
      </w:r>
      <w:r w:rsidR="00F71E36" w:rsidRPr="000C367C">
        <w:rPr>
          <w:rFonts w:ascii="Tahoma" w:hAnsi="Tahoma" w:cs="Tahoma"/>
          <w:b/>
          <w:sz w:val="20"/>
        </w:rPr>
        <w:t xml:space="preserve">     </w:t>
      </w:r>
      <w:r w:rsidR="00B7070B" w:rsidRPr="000C367C">
        <w:rPr>
          <w:rFonts w:ascii="Tahoma" w:hAnsi="Tahoma" w:cs="Tahoma"/>
          <w:b/>
          <w:sz w:val="20"/>
        </w:rPr>
        <w:t>Clerk/RF</w:t>
      </w:r>
      <w:r w:rsidR="000C367C">
        <w:rPr>
          <w:rFonts w:ascii="Tahoma" w:hAnsi="Tahoma" w:cs="Tahoma"/>
          <w:b/>
          <w:sz w:val="20"/>
        </w:rPr>
        <w:t>O</w:t>
      </w:r>
    </w:p>
    <w:p w14:paraId="4C1ABA14" w14:textId="0288495A" w:rsidR="00F16970" w:rsidRPr="009E4C40" w:rsidRDefault="00F16970" w:rsidP="00F16970">
      <w:pPr>
        <w:pStyle w:val="ListParagraph"/>
        <w:numPr>
          <w:ilvl w:val="0"/>
          <w:numId w:val="8"/>
        </w:numPr>
        <w:rPr>
          <w:rFonts w:ascii="Tahoma" w:hAnsi="Tahoma" w:cs="Tahoma"/>
          <w:b/>
          <w:sz w:val="20"/>
        </w:rPr>
      </w:pPr>
      <w:r>
        <w:rPr>
          <w:rFonts w:ascii="Tahoma" w:hAnsi="Tahoma" w:cs="Tahoma"/>
          <w:bCs/>
          <w:sz w:val="20"/>
        </w:rPr>
        <w:t>Permissive Bridleways 2021</w:t>
      </w:r>
    </w:p>
    <w:p w14:paraId="4172B984" w14:textId="150A7027" w:rsidR="009E4C40" w:rsidRPr="002E1580" w:rsidRDefault="001A610F" w:rsidP="009E4C40">
      <w:pPr>
        <w:pStyle w:val="ListParagraph"/>
        <w:numPr>
          <w:ilvl w:val="1"/>
          <w:numId w:val="8"/>
        </w:numPr>
        <w:rPr>
          <w:rFonts w:ascii="Tahoma" w:hAnsi="Tahoma" w:cs="Tahoma"/>
          <w:b/>
          <w:sz w:val="20"/>
        </w:rPr>
      </w:pPr>
      <w:r>
        <w:rPr>
          <w:rFonts w:ascii="Tahoma" w:hAnsi="Tahoma" w:cs="Tahoma"/>
          <w:bCs/>
          <w:sz w:val="20"/>
        </w:rPr>
        <w:t>Grant Funding Application has been submitted to District</w:t>
      </w:r>
    </w:p>
    <w:p w14:paraId="4C7D3A4B" w14:textId="77777777" w:rsidR="002E1580" w:rsidRPr="002702D0" w:rsidRDefault="002E1580" w:rsidP="002E1580">
      <w:pPr>
        <w:pStyle w:val="ListParagraph"/>
        <w:ind w:left="2880"/>
        <w:rPr>
          <w:rFonts w:ascii="Tahoma" w:hAnsi="Tahoma" w:cs="Tahoma"/>
          <w:b/>
          <w:sz w:val="20"/>
        </w:rPr>
      </w:pPr>
    </w:p>
    <w:p w14:paraId="2666AD7F" w14:textId="6A249E30" w:rsidR="00F16970" w:rsidRDefault="00F16970" w:rsidP="00E72274">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Dog Waste Bins</w:t>
      </w:r>
    </w:p>
    <w:p w14:paraId="19D57B3F" w14:textId="7B323CF0" w:rsidR="001A610F" w:rsidRDefault="001A610F" w:rsidP="001A610F">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Quotations have been requested – 2 companies</w:t>
      </w:r>
    </w:p>
    <w:p w14:paraId="5158C064" w14:textId="77777777" w:rsidR="002E1580" w:rsidRDefault="002E1580" w:rsidP="002E1580">
      <w:pPr>
        <w:pStyle w:val="ListParagraph"/>
        <w:widowControl w:val="0"/>
        <w:autoSpaceDE w:val="0"/>
        <w:autoSpaceDN w:val="0"/>
        <w:adjustRightInd w:val="0"/>
        <w:spacing w:after="240"/>
        <w:ind w:left="2880"/>
        <w:rPr>
          <w:rFonts w:ascii="Tahoma" w:hAnsi="Tahoma" w:cs="Tahoma"/>
          <w:bCs/>
          <w:sz w:val="20"/>
        </w:rPr>
      </w:pPr>
    </w:p>
    <w:p w14:paraId="6FB50262" w14:textId="064D62F3" w:rsidR="00F64B48" w:rsidRPr="001A610F" w:rsidRDefault="00F64B48" w:rsidP="00A252AF">
      <w:pPr>
        <w:pStyle w:val="ListParagraph"/>
        <w:numPr>
          <w:ilvl w:val="0"/>
          <w:numId w:val="8"/>
        </w:numPr>
        <w:rPr>
          <w:rFonts w:ascii="Tahoma" w:hAnsi="Tahoma" w:cs="Tahoma"/>
          <w:b/>
          <w:sz w:val="20"/>
        </w:rPr>
      </w:pPr>
      <w:r>
        <w:rPr>
          <w:rFonts w:ascii="Tahoma" w:hAnsi="Tahoma" w:cs="Tahoma"/>
          <w:bCs/>
          <w:sz w:val="20"/>
        </w:rPr>
        <w:t xml:space="preserve">Defibs – </w:t>
      </w:r>
      <w:proofErr w:type="spellStart"/>
      <w:r>
        <w:rPr>
          <w:rFonts w:ascii="Tahoma" w:hAnsi="Tahoma" w:cs="Tahoma"/>
          <w:bCs/>
          <w:sz w:val="20"/>
        </w:rPr>
        <w:t>ARMills</w:t>
      </w:r>
      <w:proofErr w:type="spellEnd"/>
      <w:r>
        <w:rPr>
          <w:rFonts w:ascii="Tahoma" w:hAnsi="Tahoma" w:cs="Tahoma"/>
          <w:bCs/>
          <w:sz w:val="20"/>
        </w:rPr>
        <w:t xml:space="preserve"> &amp; Pharmacy – Update</w:t>
      </w:r>
    </w:p>
    <w:p w14:paraId="61D9C264" w14:textId="3D0B716E" w:rsidR="001A610F" w:rsidRPr="001A610F" w:rsidRDefault="001A610F" w:rsidP="001A610F">
      <w:pPr>
        <w:pStyle w:val="ListParagraph"/>
        <w:numPr>
          <w:ilvl w:val="1"/>
          <w:numId w:val="8"/>
        </w:numPr>
        <w:rPr>
          <w:rFonts w:ascii="Tahoma" w:hAnsi="Tahoma" w:cs="Tahoma"/>
          <w:b/>
          <w:sz w:val="20"/>
        </w:rPr>
      </w:pPr>
      <w:r>
        <w:rPr>
          <w:rFonts w:ascii="Tahoma" w:hAnsi="Tahoma" w:cs="Tahoma"/>
          <w:bCs/>
          <w:sz w:val="20"/>
        </w:rPr>
        <w:t xml:space="preserve">Due to age of equipment, replacement parts are not available therefore </w:t>
      </w:r>
      <w:r w:rsidR="006B2C21">
        <w:rPr>
          <w:rFonts w:ascii="Tahoma" w:hAnsi="Tahoma" w:cs="Tahoma"/>
          <w:bCs/>
          <w:sz w:val="20"/>
        </w:rPr>
        <w:t xml:space="preserve">it was agreed to </w:t>
      </w:r>
      <w:r>
        <w:rPr>
          <w:rFonts w:ascii="Tahoma" w:hAnsi="Tahoma" w:cs="Tahoma"/>
          <w:bCs/>
          <w:sz w:val="20"/>
        </w:rPr>
        <w:t>purchase 2 new pieces of equipment.</w:t>
      </w:r>
    </w:p>
    <w:p w14:paraId="6E2AE549" w14:textId="54D9AA3F" w:rsidR="001A610F" w:rsidRPr="002E1580" w:rsidRDefault="001A610F" w:rsidP="001A610F">
      <w:pPr>
        <w:pStyle w:val="ListParagraph"/>
        <w:numPr>
          <w:ilvl w:val="1"/>
          <w:numId w:val="8"/>
        </w:numPr>
        <w:rPr>
          <w:rFonts w:ascii="Tahoma" w:hAnsi="Tahoma" w:cs="Tahoma"/>
          <w:b/>
          <w:sz w:val="20"/>
        </w:rPr>
      </w:pPr>
      <w:r>
        <w:rPr>
          <w:rFonts w:ascii="Tahoma" w:hAnsi="Tahoma" w:cs="Tahoma"/>
          <w:bCs/>
          <w:sz w:val="20"/>
        </w:rPr>
        <w:t>Equipment has been installed</w:t>
      </w:r>
    </w:p>
    <w:p w14:paraId="3D651EA2" w14:textId="77777777" w:rsidR="002E1580" w:rsidRPr="00F64B48" w:rsidRDefault="002E1580" w:rsidP="002E1580">
      <w:pPr>
        <w:pStyle w:val="ListParagraph"/>
        <w:ind w:left="2880"/>
        <w:rPr>
          <w:rFonts w:ascii="Tahoma" w:hAnsi="Tahoma" w:cs="Tahoma"/>
          <w:b/>
          <w:sz w:val="20"/>
        </w:rPr>
      </w:pPr>
    </w:p>
    <w:p w14:paraId="4425BC05" w14:textId="45261D05" w:rsidR="00F16970" w:rsidRPr="001A610F" w:rsidRDefault="00F16970" w:rsidP="00095723">
      <w:pPr>
        <w:pStyle w:val="ListParagraph"/>
        <w:numPr>
          <w:ilvl w:val="0"/>
          <w:numId w:val="8"/>
        </w:numPr>
        <w:rPr>
          <w:rFonts w:ascii="Tahoma" w:hAnsi="Tahoma" w:cs="Tahoma"/>
          <w:b/>
          <w:sz w:val="20"/>
        </w:rPr>
      </w:pPr>
      <w:r>
        <w:rPr>
          <w:rFonts w:ascii="Tahoma" w:hAnsi="Tahoma" w:cs="Tahoma"/>
          <w:bCs/>
          <w:sz w:val="20"/>
        </w:rPr>
        <w:t xml:space="preserve">Waters Lane – BT </w:t>
      </w:r>
      <w:r w:rsidR="00432919">
        <w:rPr>
          <w:rFonts w:ascii="Tahoma" w:hAnsi="Tahoma" w:cs="Tahoma"/>
          <w:bCs/>
          <w:sz w:val="20"/>
        </w:rPr>
        <w:t xml:space="preserve">Cable </w:t>
      </w:r>
      <w:r>
        <w:rPr>
          <w:rFonts w:ascii="Tahoma" w:hAnsi="Tahoma" w:cs="Tahoma"/>
          <w:bCs/>
          <w:sz w:val="20"/>
        </w:rPr>
        <w:t xml:space="preserve">Repairs </w:t>
      </w:r>
    </w:p>
    <w:p w14:paraId="62342128" w14:textId="6093633D" w:rsidR="001A610F" w:rsidRPr="001A610F" w:rsidRDefault="001A610F" w:rsidP="001A610F">
      <w:pPr>
        <w:pStyle w:val="ListParagraph"/>
        <w:numPr>
          <w:ilvl w:val="1"/>
          <w:numId w:val="8"/>
        </w:numPr>
        <w:rPr>
          <w:rFonts w:ascii="Tahoma" w:hAnsi="Tahoma" w:cs="Tahoma"/>
          <w:b/>
          <w:sz w:val="20"/>
        </w:rPr>
      </w:pPr>
      <w:r>
        <w:rPr>
          <w:rFonts w:ascii="Tahoma" w:hAnsi="Tahoma" w:cs="Tahoma"/>
          <w:bCs/>
          <w:sz w:val="20"/>
        </w:rPr>
        <w:t>Resident updates on a weekly basis on whether work has been carried out</w:t>
      </w:r>
    </w:p>
    <w:p w14:paraId="0F43D035" w14:textId="6B550E55" w:rsidR="001A610F" w:rsidRPr="002E1580" w:rsidRDefault="001A610F" w:rsidP="001A610F">
      <w:pPr>
        <w:pStyle w:val="ListParagraph"/>
        <w:numPr>
          <w:ilvl w:val="1"/>
          <w:numId w:val="8"/>
        </w:numPr>
        <w:rPr>
          <w:rFonts w:ascii="Tahoma" w:hAnsi="Tahoma" w:cs="Tahoma"/>
          <w:b/>
          <w:sz w:val="20"/>
        </w:rPr>
      </w:pPr>
      <w:r>
        <w:rPr>
          <w:rFonts w:ascii="Tahoma" w:hAnsi="Tahoma" w:cs="Tahoma"/>
          <w:bCs/>
          <w:sz w:val="20"/>
        </w:rPr>
        <w:t xml:space="preserve">Engineer from </w:t>
      </w:r>
      <w:proofErr w:type="spellStart"/>
      <w:r>
        <w:rPr>
          <w:rFonts w:ascii="Tahoma" w:hAnsi="Tahoma" w:cs="Tahoma"/>
          <w:bCs/>
          <w:sz w:val="20"/>
        </w:rPr>
        <w:t>OpenReach</w:t>
      </w:r>
      <w:proofErr w:type="spellEnd"/>
      <w:r>
        <w:rPr>
          <w:rFonts w:ascii="Tahoma" w:hAnsi="Tahoma" w:cs="Tahoma"/>
          <w:bCs/>
          <w:sz w:val="20"/>
        </w:rPr>
        <w:t xml:space="preserve"> has attended and said it is viewed as not a priority and will be addressed as soon as possible</w:t>
      </w:r>
    </w:p>
    <w:p w14:paraId="3913B8C8" w14:textId="77777777" w:rsidR="002E1580" w:rsidRPr="005757CE" w:rsidRDefault="002E1580" w:rsidP="002E1580">
      <w:pPr>
        <w:pStyle w:val="ListParagraph"/>
        <w:ind w:left="2880"/>
        <w:rPr>
          <w:rFonts w:ascii="Tahoma" w:hAnsi="Tahoma" w:cs="Tahoma"/>
          <w:b/>
          <w:sz w:val="20"/>
        </w:rPr>
      </w:pPr>
    </w:p>
    <w:p w14:paraId="63E6EFD7" w14:textId="0452CCBD" w:rsidR="005757CE" w:rsidRPr="001A610F" w:rsidRDefault="005757CE" w:rsidP="00095723">
      <w:pPr>
        <w:pStyle w:val="ListParagraph"/>
        <w:numPr>
          <w:ilvl w:val="0"/>
          <w:numId w:val="8"/>
        </w:numPr>
        <w:rPr>
          <w:rFonts w:ascii="Tahoma" w:hAnsi="Tahoma" w:cs="Tahoma"/>
          <w:b/>
          <w:sz w:val="20"/>
        </w:rPr>
      </w:pPr>
      <w:r>
        <w:rPr>
          <w:rFonts w:ascii="Tahoma" w:hAnsi="Tahoma" w:cs="Tahoma"/>
          <w:bCs/>
          <w:sz w:val="20"/>
        </w:rPr>
        <w:t>Repairs – Play Equipment – Play Areas</w:t>
      </w:r>
      <w:r w:rsidR="00432919">
        <w:rPr>
          <w:rFonts w:ascii="Tahoma" w:hAnsi="Tahoma" w:cs="Tahoma"/>
          <w:bCs/>
          <w:sz w:val="20"/>
        </w:rPr>
        <w:t xml:space="preserve"> &amp; CCTV</w:t>
      </w:r>
    </w:p>
    <w:p w14:paraId="77851EB0" w14:textId="6125CBD6" w:rsidR="001A610F" w:rsidRPr="002E1580" w:rsidRDefault="001A610F" w:rsidP="001A610F">
      <w:pPr>
        <w:pStyle w:val="ListParagraph"/>
        <w:numPr>
          <w:ilvl w:val="1"/>
          <w:numId w:val="8"/>
        </w:numPr>
        <w:rPr>
          <w:rFonts w:ascii="Tahoma" w:hAnsi="Tahoma" w:cs="Tahoma"/>
          <w:b/>
          <w:sz w:val="20"/>
        </w:rPr>
      </w:pPr>
      <w:r>
        <w:rPr>
          <w:rFonts w:ascii="Tahoma" w:hAnsi="Tahoma" w:cs="Tahoma"/>
          <w:bCs/>
          <w:sz w:val="20"/>
        </w:rPr>
        <w:t>Date for repairs will depend on arrival of new parts</w:t>
      </w:r>
      <w:r w:rsidR="002E1580">
        <w:rPr>
          <w:rFonts w:ascii="Tahoma" w:hAnsi="Tahoma" w:cs="Tahoma"/>
          <w:bCs/>
          <w:sz w:val="20"/>
        </w:rPr>
        <w:t>.</w:t>
      </w:r>
    </w:p>
    <w:p w14:paraId="0209CB67" w14:textId="77777777" w:rsidR="002E1580" w:rsidRPr="005757CE" w:rsidRDefault="002E1580" w:rsidP="002E1580">
      <w:pPr>
        <w:pStyle w:val="ListParagraph"/>
        <w:ind w:left="2880"/>
        <w:rPr>
          <w:rFonts w:ascii="Tahoma" w:hAnsi="Tahoma" w:cs="Tahoma"/>
          <w:b/>
          <w:sz w:val="20"/>
        </w:rPr>
      </w:pPr>
    </w:p>
    <w:p w14:paraId="5BB334A8" w14:textId="04F7F48A" w:rsidR="001A610F" w:rsidRPr="001A610F" w:rsidRDefault="005757CE" w:rsidP="00671E41">
      <w:pPr>
        <w:pStyle w:val="ListParagraph"/>
        <w:numPr>
          <w:ilvl w:val="0"/>
          <w:numId w:val="8"/>
        </w:numPr>
        <w:rPr>
          <w:rFonts w:ascii="Tahoma" w:hAnsi="Tahoma" w:cs="Tahoma"/>
          <w:b/>
          <w:sz w:val="20"/>
        </w:rPr>
      </w:pPr>
      <w:r w:rsidRPr="001A610F">
        <w:rPr>
          <w:rFonts w:ascii="Tahoma" w:hAnsi="Tahoma" w:cs="Tahoma"/>
          <w:bCs/>
          <w:sz w:val="20"/>
        </w:rPr>
        <w:t>Project for Youth and More Mature/Andrea Leadsom/SNC</w:t>
      </w:r>
    </w:p>
    <w:p w14:paraId="376D0E00" w14:textId="720F0BF9" w:rsidR="001A610F" w:rsidRPr="002E1580" w:rsidRDefault="001A610F" w:rsidP="001A610F">
      <w:pPr>
        <w:pStyle w:val="ListParagraph"/>
        <w:numPr>
          <w:ilvl w:val="1"/>
          <w:numId w:val="8"/>
        </w:numPr>
        <w:rPr>
          <w:rFonts w:ascii="Tahoma" w:hAnsi="Tahoma" w:cs="Tahoma"/>
          <w:b/>
          <w:sz w:val="20"/>
        </w:rPr>
      </w:pPr>
      <w:r>
        <w:rPr>
          <w:rFonts w:ascii="Tahoma" w:hAnsi="Tahoma" w:cs="Tahoma"/>
          <w:bCs/>
          <w:sz w:val="20"/>
        </w:rPr>
        <w:t>Meeting with Andrea Leadsom was positive and she supports the idea of coaching and mentoring the youth.  This project will need participation of internal and external stakeholders</w:t>
      </w:r>
    </w:p>
    <w:p w14:paraId="464B4B50" w14:textId="4CCCEF28" w:rsidR="002E1580" w:rsidRPr="002E1580" w:rsidRDefault="002E1580" w:rsidP="001A610F">
      <w:pPr>
        <w:pStyle w:val="ListParagraph"/>
        <w:numPr>
          <w:ilvl w:val="1"/>
          <w:numId w:val="8"/>
        </w:numPr>
        <w:rPr>
          <w:rFonts w:ascii="Tahoma" w:hAnsi="Tahoma" w:cs="Tahoma"/>
          <w:b/>
          <w:sz w:val="20"/>
        </w:rPr>
      </w:pPr>
      <w:r>
        <w:rPr>
          <w:rFonts w:ascii="Tahoma" w:hAnsi="Tahoma" w:cs="Tahoma"/>
          <w:bCs/>
          <w:sz w:val="20"/>
        </w:rPr>
        <w:t>Work continues on taking matters forward</w:t>
      </w:r>
    </w:p>
    <w:p w14:paraId="6CFFA8F9" w14:textId="27024854" w:rsidR="002E1580" w:rsidRDefault="002E1580" w:rsidP="002E1580">
      <w:pPr>
        <w:pStyle w:val="ListParagraph"/>
        <w:ind w:left="2880"/>
        <w:rPr>
          <w:rFonts w:ascii="Tahoma" w:hAnsi="Tahoma" w:cs="Tahoma"/>
          <w:bCs/>
          <w:sz w:val="20"/>
        </w:rPr>
      </w:pPr>
    </w:p>
    <w:p w14:paraId="1D9D7956" w14:textId="3D44A246" w:rsidR="002E1580" w:rsidRDefault="002E1580" w:rsidP="002E1580">
      <w:pPr>
        <w:pStyle w:val="ListParagraph"/>
        <w:ind w:left="2880"/>
        <w:rPr>
          <w:rFonts w:ascii="Tahoma" w:hAnsi="Tahoma" w:cs="Tahoma"/>
          <w:bCs/>
          <w:sz w:val="20"/>
        </w:rPr>
      </w:pPr>
    </w:p>
    <w:p w14:paraId="0D121C98" w14:textId="0ADF9970" w:rsidR="002E1580" w:rsidRDefault="002E1580" w:rsidP="002E1580">
      <w:pPr>
        <w:pStyle w:val="ListParagraph"/>
        <w:ind w:left="2880"/>
        <w:rPr>
          <w:rFonts w:ascii="Tahoma" w:hAnsi="Tahoma" w:cs="Tahoma"/>
          <w:bCs/>
          <w:sz w:val="20"/>
        </w:rPr>
      </w:pPr>
    </w:p>
    <w:p w14:paraId="3F0E033A" w14:textId="179EA1FD" w:rsidR="002E1580" w:rsidRDefault="002E1580" w:rsidP="002E1580">
      <w:pPr>
        <w:pStyle w:val="ListParagraph"/>
        <w:ind w:left="2880"/>
        <w:rPr>
          <w:rFonts w:ascii="Tahoma" w:hAnsi="Tahoma" w:cs="Tahoma"/>
          <w:bCs/>
          <w:sz w:val="20"/>
        </w:rPr>
      </w:pPr>
    </w:p>
    <w:p w14:paraId="3BB91930" w14:textId="47081BB5" w:rsidR="002E1580" w:rsidRDefault="002E1580" w:rsidP="002E1580">
      <w:pPr>
        <w:pStyle w:val="ListParagraph"/>
        <w:ind w:left="2880"/>
        <w:rPr>
          <w:rFonts w:ascii="Tahoma" w:hAnsi="Tahoma" w:cs="Tahoma"/>
          <w:bCs/>
          <w:sz w:val="20"/>
        </w:rPr>
      </w:pPr>
    </w:p>
    <w:p w14:paraId="1D1BBD5B" w14:textId="4C3C144A" w:rsidR="002E1580" w:rsidRDefault="002E1580" w:rsidP="002E1580">
      <w:pPr>
        <w:pStyle w:val="ListParagraph"/>
        <w:ind w:left="2880"/>
        <w:rPr>
          <w:rFonts w:ascii="Tahoma" w:hAnsi="Tahoma" w:cs="Tahoma"/>
          <w:bCs/>
          <w:sz w:val="20"/>
        </w:rPr>
      </w:pPr>
    </w:p>
    <w:p w14:paraId="4E7A0971" w14:textId="059AC9F9" w:rsidR="002E1580" w:rsidRPr="002E1580" w:rsidRDefault="002E1580" w:rsidP="002E1580">
      <w:pPr>
        <w:widowControl w:val="0"/>
        <w:autoSpaceDE w:val="0"/>
        <w:autoSpaceDN w:val="0"/>
        <w:adjustRightInd w:val="0"/>
        <w:spacing w:after="240"/>
        <w:rPr>
          <w:rFonts w:ascii="Tahoma" w:hAnsi="Tahoma" w:cs="Tahoma"/>
          <w:b/>
          <w:sz w:val="20"/>
        </w:rPr>
      </w:pPr>
      <w:r w:rsidRPr="000C367C">
        <w:rPr>
          <w:rFonts w:ascii="Tahoma" w:hAnsi="Tahoma" w:cs="Tahoma"/>
          <w:b/>
          <w:sz w:val="20"/>
        </w:rPr>
        <w:t>20/</w:t>
      </w:r>
      <w:r>
        <w:rPr>
          <w:rFonts w:ascii="Tahoma" w:hAnsi="Tahoma" w:cs="Tahoma"/>
          <w:b/>
          <w:sz w:val="20"/>
        </w:rPr>
        <w:t>612</w:t>
      </w:r>
      <w:r w:rsidRPr="000C367C">
        <w:rPr>
          <w:rFonts w:ascii="Tahoma" w:hAnsi="Tahoma" w:cs="Tahoma"/>
          <w:b/>
          <w:sz w:val="20"/>
        </w:rPr>
        <w:tab/>
        <w:t>Clerk/RFO Re</w:t>
      </w:r>
      <w:r>
        <w:rPr>
          <w:rFonts w:ascii="Tahoma" w:hAnsi="Tahoma" w:cs="Tahoma"/>
          <w:b/>
          <w:sz w:val="20"/>
        </w:rPr>
        <w:t>p</w:t>
      </w:r>
      <w:r w:rsidRPr="000C367C">
        <w:rPr>
          <w:rFonts w:ascii="Tahoma" w:hAnsi="Tahoma" w:cs="Tahoma"/>
          <w:b/>
          <w:sz w:val="20"/>
        </w:rPr>
        <w:t>ort</w:t>
      </w:r>
      <w:r>
        <w:rPr>
          <w:rFonts w:ascii="Tahoma" w:hAnsi="Tahoma" w:cs="Tahoma"/>
          <w:b/>
          <w:sz w:val="20"/>
        </w:rPr>
        <w:t xml:space="preserve"> – </w:t>
      </w:r>
      <w:r w:rsidRPr="002E1580">
        <w:rPr>
          <w:rFonts w:ascii="Tahoma" w:hAnsi="Tahoma" w:cs="Tahoma"/>
          <w:b/>
          <w:color w:val="FF0000"/>
          <w:sz w:val="20"/>
        </w:rPr>
        <w:t>Continued.</w:t>
      </w:r>
      <w:r w:rsidRPr="000C367C">
        <w:rPr>
          <w:rFonts w:ascii="Tahoma" w:hAnsi="Tahoma" w:cs="Tahoma"/>
          <w:b/>
          <w:sz w:val="20"/>
        </w:rPr>
        <w:tab/>
      </w:r>
      <w:r>
        <w:rPr>
          <w:rFonts w:ascii="Tahoma" w:hAnsi="Tahoma" w:cs="Tahoma"/>
          <w:b/>
          <w:sz w:val="20"/>
        </w:rPr>
        <w:tab/>
      </w:r>
      <w:r>
        <w:rPr>
          <w:rFonts w:ascii="Tahoma" w:hAnsi="Tahoma" w:cs="Tahoma"/>
          <w:b/>
          <w:sz w:val="20"/>
        </w:rPr>
        <w:tab/>
        <w:t>Clerk/RFO</w:t>
      </w:r>
      <w:r w:rsidRPr="000C367C">
        <w:rPr>
          <w:rFonts w:ascii="Tahoma" w:hAnsi="Tahoma" w:cs="Tahoma"/>
          <w:b/>
          <w:sz w:val="20"/>
        </w:rPr>
        <w:tab/>
        <w:t xml:space="preserve">             </w:t>
      </w:r>
    </w:p>
    <w:p w14:paraId="5DD51B9F" w14:textId="01D36A02" w:rsidR="001E37B7" w:rsidRPr="002E1580" w:rsidRDefault="001E37B7" w:rsidP="00671E41">
      <w:pPr>
        <w:pStyle w:val="ListParagraph"/>
        <w:numPr>
          <w:ilvl w:val="0"/>
          <w:numId w:val="8"/>
        </w:numPr>
        <w:rPr>
          <w:rFonts w:ascii="Tahoma" w:hAnsi="Tahoma" w:cs="Tahoma"/>
          <w:b/>
          <w:sz w:val="20"/>
        </w:rPr>
      </w:pPr>
      <w:r w:rsidRPr="001A610F">
        <w:rPr>
          <w:rFonts w:ascii="Tahoma" w:hAnsi="Tahoma" w:cs="Tahoma"/>
          <w:bCs/>
          <w:sz w:val="20"/>
        </w:rPr>
        <w:t>Unacceptable Rubbish</w:t>
      </w:r>
      <w:r w:rsidR="00CC5DFA" w:rsidRPr="001A610F">
        <w:rPr>
          <w:rFonts w:ascii="Tahoma" w:hAnsi="Tahoma" w:cs="Tahoma"/>
          <w:bCs/>
          <w:sz w:val="20"/>
        </w:rPr>
        <w:t xml:space="preserve"> – how handled</w:t>
      </w:r>
    </w:p>
    <w:p w14:paraId="26969323" w14:textId="3C8023F9"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Methadone and needles found in walkways.</w:t>
      </w:r>
    </w:p>
    <w:p w14:paraId="1AF0E472" w14:textId="1E42FD65"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 xml:space="preserve">Pharmacy in Banbury where prescription issued have been contacted and they are handling. </w:t>
      </w:r>
    </w:p>
    <w:p w14:paraId="0AFFDE6A" w14:textId="77777777" w:rsidR="002E1580" w:rsidRPr="001A610F" w:rsidRDefault="002E1580" w:rsidP="002E1580">
      <w:pPr>
        <w:pStyle w:val="ListParagraph"/>
        <w:ind w:left="2880"/>
        <w:rPr>
          <w:rFonts w:ascii="Tahoma" w:hAnsi="Tahoma" w:cs="Tahoma"/>
          <w:b/>
          <w:sz w:val="20"/>
        </w:rPr>
      </w:pPr>
    </w:p>
    <w:p w14:paraId="69C930B6" w14:textId="409480A3" w:rsidR="001E37B7" w:rsidRPr="002E1580" w:rsidRDefault="001E37B7" w:rsidP="00095723">
      <w:pPr>
        <w:pStyle w:val="ListParagraph"/>
        <w:numPr>
          <w:ilvl w:val="0"/>
          <w:numId w:val="8"/>
        </w:numPr>
        <w:rPr>
          <w:rFonts w:ascii="Tahoma" w:hAnsi="Tahoma" w:cs="Tahoma"/>
          <w:b/>
          <w:sz w:val="20"/>
        </w:rPr>
      </w:pPr>
      <w:r>
        <w:rPr>
          <w:rFonts w:ascii="Tahoma" w:hAnsi="Tahoma" w:cs="Tahoma"/>
          <w:bCs/>
          <w:sz w:val="20"/>
        </w:rPr>
        <w:t>Monthly Payroll</w:t>
      </w:r>
      <w:r w:rsidR="008B6F99">
        <w:rPr>
          <w:rFonts w:ascii="Tahoma" w:hAnsi="Tahoma" w:cs="Tahoma"/>
          <w:bCs/>
          <w:sz w:val="20"/>
        </w:rPr>
        <w:t xml:space="preserve"> – November &amp; December</w:t>
      </w:r>
    </w:p>
    <w:p w14:paraId="1C17CD6D" w14:textId="2010199D"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Payroll for both months need to be submitted earlier than usual.</w:t>
      </w:r>
    </w:p>
    <w:p w14:paraId="24B34E50" w14:textId="1C43A3DB"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Submission will return to normal procedures at the end of January 2021</w:t>
      </w:r>
    </w:p>
    <w:p w14:paraId="69F1CDDD" w14:textId="77777777" w:rsidR="002E1580" w:rsidRPr="008B6F99" w:rsidRDefault="002E1580" w:rsidP="002E1580">
      <w:pPr>
        <w:pStyle w:val="ListParagraph"/>
        <w:ind w:left="2880"/>
        <w:rPr>
          <w:rFonts w:ascii="Tahoma" w:hAnsi="Tahoma" w:cs="Tahoma"/>
          <w:b/>
          <w:sz w:val="20"/>
        </w:rPr>
      </w:pPr>
    </w:p>
    <w:p w14:paraId="24402A39" w14:textId="7C739829" w:rsidR="008B6F99" w:rsidRPr="002E1580" w:rsidRDefault="008B6F99" w:rsidP="00095723">
      <w:pPr>
        <w:pStyle w:val="ListParagraph"/>
        <w:numPr>
          <w:ilvl w:val="0"/>
          <w:numId w:val="8"/>
        </w:numPr>
        <w:rPr>
          <w:rFonts w:ascii="Tahoma" w:hAnsi="Tahoma" w:cs="Tahoma"/>
          <w:b/>
          <w:sz w:val="20"/>
        </w:rPr>
      </w:pPr>
      <w:r>
        <w:rPr>
          <w:rFonts w:ascii="Tahoma" w:hAnsi="Tahoma" w:cs="Tahoma"/>
          <w:bCs/>
          <w:sz w:val="20"/>
        </w:rPr>
        <w:t>2Commune – Annual hosting/email accounts</w:t>
      </w:r>
    </w:p>
    <w:p w14:paraId="79A146EA" w14:textId="516BFEB0"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Annual Invoice received.</w:t>
      </w:r>
    </w:p>
    <w:p w14:paraId="37168E2A" w14:textId="7A7AD05C"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Information revised and fresh invoice has been submitted.</w:t>
      </w:r>
    </w:p>
    <w:p w14:paraId="54985AD2" w14:textId="77777777" w:rsidR="002E1580" w:rsidRPr="008B6F99" w:rsidRDefault="002E1580" w:rsidP="002E1580">
      <w:pPr>
        <w:pStyle w:val="ListParagraph"/>
        <w:ind w:left="2880"/>
        <w:rPr>
          <w:rFonts w:ascii="Tahoma" w:hAnsi="Tahoma" w:cs="Tahoma"/>
          <w:b/>
          <w:sz w:val="20"/>
        </w:rPr>
      </w:pPr>
    </w:p>
    <w:p w14:paraId="3E679138" w14:textId="73E11ECD" w:rsidR="008B6F99" w:rsidRPr="002E1580" w:rsidRDefault="008B6F99" w:rsidP="00095723">
      <w:pPr>
        <w:pStyle w:val="ListParagraph"/>
        <w:numPr>
          <w:ilvl w:val="0"/>
          <w:numId w:val="8"/>
        </w:numPr>
        <w:rPr>
          <w:rFonts w:ascii="Tahoma" w:hAnsi="Tahoma" w:cs="Tahoma"/>
          <w:b/>
          <w:sz w:val="20"/>
        </w:rPr>
      </w:pPr>
      <w:proofErr w:type="spellStart"/>
      <w:r>
        <w:rPr>
          <w:rFonts w:ascii="Tahoma" w:hAnsi="Tahoma" w:cs="Tahoma"/>
          <w:bCs/>
          <w:sz w:val="20"/>
        </w:rPr>
        <w:t>Covid</w:t>
      </w:r>
      <w:proofErr w:type="spellEnd"/>
      <w:r>
        <w:rPr>
          <w:rFonts w:ascii="Tahoma" w:hAnsi="Tahoma" w:cs="Tahoma"/>
          <w:bCs/>
          <w:sz w:val="20"/>
        </w:rPr>
        <w:t xml:space="preserve"> – Public Health Updates</w:t>
      </w:r>
    </w:p>
    <w:p w14:paraId="1E67899F" w14:textId="4B923012"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 xml:space="preserve">South Northants Council along with NCC Public Health team and Schools and PHE are working with </w:t>
      </w:r>
      <w:proofErr w:type="spellStart"/>
      <w:r>
        <w:rPr>
          <w:rFonts w:ascii="Tahoma" w:hAnsi="Tahoma" w:cs="Tahoma"/>
          <w:bCs/>
          <w:sz w:val="20"/>
        </w:rPr>
        <w:t>Chenderit</w:t>
      </w:r>
      <w:proofErr w:type="spellEnd"/>
      <w:r>
        <w:rPr>
          <w:rFonts w:ascii="Tahoma" w:hAnsi="Tahoma" w:cs="Tahoma"/>
          <w:bCs/>
          <w:sz w:val="20"/>
        </w:rPr>
        <w:t xml:space="preserve"> and closely monitoring the situation.  </w:t>
      </w:r>
    </w:p>
    <w:p w14:paraId="424AF27D" w14:textId="4D40DCFF" w:rsidR="002E1580" w:rsidRPr="002E1580" w:rsidRDefault="002E1580" w:rsidP="002E1580">
      <w:pPr>
        <w:pStyle w:val="ListParagraph"/>
        <w:numPr>
          <w:ilvl w:val="1"/>
          <w:numId w:val="8"/>
        </w:numPr>
        <w:rPr>
          <w:rFonts w:ascii="Tahoma" w:hAnsi="Tahoma" w:cs="Tahoma"/>
          <w:b/>
          <w:sz w:val="20"/>
        </w:rPr>
      </w:pPr>
      <w:r>
        <w:rPr>
          <w:rFonts w:ascii="Tahoma" w:hAnsi="Tahoma" w:cs="Tahoma"/>
          <w:bCs/>
          <w:sz w:val="20"/>
        </w:rPr>
        <w:t>Whether the school is closed and classes asked to self-isolate is down to the Head</w:t>
      </w:r>
    </w:p>
    <w:p w14:paraId="4C6AFB34" w14:textId="3F59DCC1" w:rsidR="002E1580" w:rsidRPr="003C28C0" w:rsidRDefault="002E1580" w:rsidP="002E1580">
      <w:pPr>
        <w:pStyle w:val="ListParagraph"/>
        <w:numPr>
          <w:ilvl w:val="1"/>
          <w:numId w:val="8"/>
        </w:numPr>
        <w:rPr>
          <w:rFonts w:ascii="Tahoma" w:hAnsi="Tahoma" w:cs="Tahoma"/>
          <w:b/>
          <w:sz w:val="20"/>
        </w:rPr>
      </w:pPr>
      <w:r>
        <w:rPr>
          <w:rFonts w:ascii="Tahoma" w:hAnsi="Tahoma" w:cs="Tahoma"/>
          <w:bCs/>
          <w:sz w:val="20"/>
        </w:rPr>
        <w:t>Parents with concerns should raise</w:t>
      </w:r>
      <w:r w:rsidR="003C28C0">
        <w:rPr>
          <w:rFonts w:ascii="Tahoma" w:hAnsi="Tahoma" w:cs="Tahoma"/>
          <w:bCs/>
          <w:sz w:val="20"/>
        </w:rPr>
        <w:t xml:space="preserve"> them directly with the Head</w:t>
      </w:r>
    </w:p>
    <w:p w14:paraId="7576B89E" w14:textId="77777777" w:rsidR="003C28C0" w:rsidRPr="008B6F99" w:rsidRDefault="003C28C0" w:rsidP="003C28C0">
      <w:pPr>
        <w:pStyle w:val="ListParagraph"/>
        <w:ind w:left="2880"/>
        <w:rPr>
          <w:rFonts w:ascii="Tahoma" w:hAnsi="Tahoma" w:cs="Tahoma"/>
          <w:b/>
          <w:sz w:val="20"/>
        </w:rPr>
      </w:pPr>
    </w:p>
    <w:p w14:paraId="235A94F6" w14:textId="5E18CE00" w:rsidR="008B6F99" w:rsidRPr="003C28C0" w:rsidRDefault="008B6F99" w:rsidP="00095723">
      <w:pPr>
        <w:pStyle w:val="ListParagraph"/>
        <w:numPr>
          <w:ilvl w:val="0"/>
          <w:numId w:val="8"/>
        </w:numPr>
        <w:rPr>
          <w:rFonts w:ascii="Tahoma" w:hAnsi="Tahoma" w:cs="Tahoma"/>
          <w:b/>
          <w:sz w:val="20"/>
        </w:rPr>
      </w:pPr>
      <w:r>
        <w:rPr>
          <w:rFonts w:ascii="Tahoma" w:hAnsi="Tahoma" w:cs="Tahoma"/>
          <w:bCs/>
          <w:sz w:val="20"/>
        </w:rPr>
        <w:t>Christmas Tree – Donation</w:t>
      </w:r>
    </w:p>
    <w:p w14:paraId="78A3B1A2" w14:textId="47147F85" w:rsidR="003C28C0" w:rsidRPr="003C28C0" w:rsidRDefault="003C28C0" w:rsidP="003C28C0">
      <w:pPr>
        <w:pStyle w:val="ListParagraph"/>
        <w:numPr>
          <w:ilvl w:val="1"/>
          <w:numId w:val="8"/>
        </w:numPr>
        <w:rPr>
          <w:rFonts w:ascii="Tahoma" w:hAnsi="Tahoma" w:cs="Tahoma"/>
          <w:b/>
          <w:sz w:val="20"/>
        </w:rPr>
      </w:pPr>
      <w:proofErr w:type="spellStart"/>
      <w:r>
        <w:rPr>
          <w:rFonts w:ascii="Tahoma" w:hAnsi="Tahoma" w:cs="Tahoma"/>
          <w:bCs/>
          <w:sz w:val="20"/>
        </w:rPr>
        <w:t>Hadsham</w:t>
      </w:r>
      <w:proofErr w:type="spellEnd"/>
      <w:r>
        <w:rPr>
          <w:rFonts w:ascii="Tahoma" w:hAnsi="Tahoma" w:cs="Tahoma"/>
          <w:bCs/>
          <w:sz w:val="20"/>
        </w:rPr>
        <w:t xml:space="preserve"> Farm in Horley have offered to supply FOC a Christmas Tree </w:t>
      </w:r>
    </w:p>
    <w:p w14:paraId="786CDF77" w14:textId="15AF7D34" w:rsidR="003C28C0" w:rsidRPr="003C28C0" w:rsidRDefault="003C28C0" w:rsidP="003C28C0">
      <w:pPr>
        <w:pStyle w:val="ListParagraph"/>
        <w:numPr>
          <w:ilvl w:val="1"/>
          <w:numId w:val="8"/>
        </w:numPr>
        <w:rPr>
          <w:rFonts w:ascii="Tahoma" w:hAnsi="Tahoma" w:cs="Tahoma"/>
          <w:b/>
          <w:sz w:val="20"/>
        </w:rPr>
      </w:pPr>
      <w:r>
        <w:rPr>
          <w:rFonts w:ascii="Tahoma" w:hAnsi="Tahoma" w:cs="Tahoma"/>
          <w:bCs/>
          <w:sz w:val="20"/>
        </w:rPr>
        <w:t>Ready for pick-up 5</w:t>
      </w:r>
      <w:r w:rsidRPr="003C28C0">
        <w:rPr>
          <w:rFonts w:ascii="Tahoma" w:hAnsi="Tahoma" w:cs="Tahoma"/>
          <w:bCs/>
          <w:sz w:val="20"/>
          <w:vertAlign w:val="superscript"/>
        </w:rPr>
        <w:t>th</w:t>
      </w:r>
      <w:r>
        <w:rPr>
          <w:rFonts w:ascii="Tahoma" w:hAnsi="Tahoma" w:cs="Tahoma"/>
          <w:bCs/>
          <w:sz w:val="20"/>
        </w:rPr>
        <w:t xml:space="preserve"> or 6</w:t>
      </w:r>
      <w:r w:rsidRPr="003C28C0">
        <w:rPr>
          <w:rFonts w:ascii="Tahoma" w:hAnsi="Tahoma" w:cs="Tahoma"/>
          <w:bCs/>
          <w:sz w:val="20"/>
          <w:vertAlign w:val="superscript"/>
        </w:rPr>
        <w:t>th</w:t>
      </w:r>
      <w:r>
        <w:rPr>
          <w:rFonts w:ascii="Tahoma" w:hAnsi="Tahoma" w:cs="Tahoma"/>
          <w:bCs/>
          <w:sz w:val="20"/>
        </w:rPr>
        <w:t xml:space="preserve"> December</w:t>
      </w:r>
    </w:p>
    <w:p w14:paraId="0863020B" w14:textId="40ABB72D" w:rsidR="003C28C0" w:rsidRDefault="003C28C0" w:rsidP="003C28C0">
      <w:pPr>
        <w:pStyle w:val="ListParagraph"/>
        <w:numPr>
          <w:ilvl w:val="1"/>
          <w:numId w:val="8"/>
        </w:numPr>
        <w:rPr>
          <w:rFonts w:ascii="Tahoma" w:hAnsi="Tahoma" w:cs="Tahoma"/>
          <w:bCs/>
          <w:sz w:val="20"/>
        </w:rPr>
      </w:pPr>
      <w:r w:rsidRPr="003C28C0">
        <w:rPr>
          <w:rFonts w:ascii="Tahoma" w:hAnsi="Tahoma" w:cs="Tahoma"/>
          <w:bCs/>
          <w:sz w:val="20"/>
        </w:rPr>
        <w:t>It will need to be secured</w:t>
      </w:r>
      <w:r>
        <w:rPr>
          <w:rFonts w:ascii="Tahoma" w:hAnsi="Tahoma" w:cs="Tahoma"/>
          <w:bCs/>
          <w:sz w:val="20"/>
        </w:rPr>
        <w:t xml:space="preserve"> – AGU have agreed to assist</w:t>
      </w:r>
    </w:p>
    <w:p w14:paraId="169F0C25" w14:textId="77777777" w:rsidR="003C28C0" w:rsidRPr="003C28C0" w:rsidRDefault="003C28C0" w:rsidP="003C28C0">
      <w:pPr>
        <w:pStyle w:val="ListParagraph"/>
        <w:ind w:left="2880"/>
        <w:rPr>
          <w:rFonts w:ascii="Tahoma" w:hAnsi="Tahoma" w:cs="Tahoma"/>
          <w:bCs/>
          <w:sz w:val="20"/>
        </w:rPr>
      </w:pPr>
    </w:p>
    <w:p w14:paraId="5B71E84E" w14:textId="6EA1B643" w:rsidR="008B6F99" w:rsidRPr="003C28C0" w:rsidRDefault="008B6F99" w:rsidP="00095723">
      <w:pPr>
        <w:pStyle w:val="ListParagraph"/>
        <w:numPr>
          <w:ilvl w:val="0"/>
          <w:numId w:val="8"/>
        </w:numPr>
        <w:rPr>
          <w:rFonts w:ascii="Tahoma" w:hAnsi="Tahoma" w:cs="Tahoma"/>
          <w:b/>
          <w:sz w:val="20"/>
        </w:rPr>
      </w:pPr>
      <w:r>
        <w:rPr>
          <w:rFonts w:ascii="Tahoma" w:hAnsi="Tahoma" w:cs="Tahoma"/>
          <w:bCs/>
          <w:sz w:val="20"/>
        </w:rPr>
        <w:t xml:space="preserve">NCALC briefings </w:t>
      </w:r>
    </w:p>
    <w:p w14:paraId="4CDA2BD7" w14:textId="32FC7010" w:rsidR="003C28C0" w:rsidRPr="00E742A3" w:rsidRDefault="003C28C0" w:rsidP="003C28C0">
      <w:pPr>
        <w:pStyle w:val="ListParagraph"/>
        <w:numPr>
          <w:ilvl w:val="1"/>
          <w:numId w:val="8"/>
        </w:numPr>
        <w:rPr>
          <w:rFonts w:ascii="Tahoma" w:hAnsi="Tahoma" w:cs="Tahoma"/>
          <w:b/>
          <w:sz w:val="20"/>
        </w:rPr>
      </w:pPr>
      <w:r>
        <w:rPr>
          <w:rFonts w:ascii="Tahoma" w:hAnsi="Tahoma" w:cs="Tahoma"/>
          <w:bCs/>
          <w:sz w:val="20"/>
        </w:rPr>
        <w:t xml:space="preserve">Latest information on numerous topics </w:t>
      </w:r>
      <w:proofErr w:type="gramStart"/>
      <w:r>
        <w:rPr>
          <w:rFonts w:ascii="Tahoma" w:hAnsi="Tahoma" w:cs="Tahoma"/>
          <w:bCs/>
          <w:sz w:val="20"/>
        </w:rPr>
        <w:t>i.e.</w:t>
      </w:r>
      <w:proofErr w:type="gramEnd"/>
      <w:r>
        <w:rPr>
          <w:rFonts w:ascii="Tahoma" w:hAnsi="Tahoma" w:cs="Tahoma"/>
          <w:bCs/>
          <w:sz w:val="20"/>
        </w:rPr>
        <w:t xml:space="preserve"> Play Areas, Remembrance Sunday, Council Meetings, Food Boxes, Grant Support has been circulated to Cllrs to keep them updated.</w:t>
      </w:r>
    </w:p>
    <w:p w14:paraId="33FA394A" w14:textId="22742B1E" w:rsidR="009B2EC0" w:rsidRDefault="007A79D7" w:rsidP="00F16970">
      <w:pPr>
        <w:pStyle w:val="ListParagraph"/>
        <w:ind w:left="2160"/>
        <w:rPr>
          <w:rFonts w:ascii="Tahoma" w:hAnsi="Tahoma" w:cs="Tahoma"/>
          <w:b/>
          <w:sz w:val="20"/>
        </w:rPr>
      </w:pPr>
      <w:r w:rsidRPr="00E742A3">
        <w:rPr>
          <w:rFonts w:ascii="Tahoma" w:hAnsi="Tahoma" w:cs="Tahoma"/>
          <w:bCs/>
          <w:sz w:val="20"/>
        </w:rPr>
        <w:tab/>
      </w:r>
      <w:r w:rsidRPr="00E742A3">
        <w:rPr>
          <w:rFonts w:ascii="Tahoma" w:hAnsi="Tahoma" w:cs="Tahoma"/>
          <w:bCs/>
          <w:sz w:val="20"/>
        </w:rPr>
        <w:tab/>
      </w:r>
      <w:r w:rsidRPr="00E742A3">
        <w:rPr>
          <w:rFonts w:ascii="Tahoma" w:hAnsi="Tahoma" w:cs="Tahoma"/>
          <w:bCs/>
          <w:sz w:val="20"/>
        </w:rPr>
        <w:tab/>
      </w:r>
      <w:r w:rsidRPr="00E742A3">
        <w:rPr>
          <w:rFonts w:ascii="Tahoma" w:hAnsi="Tahoma" w:cs="Tahoma"/>
          <w:bCs/>
          <w:sz w:val="20"/>
        </w:rPr>
        <w:tab/>
      </w:r>
      <w:r w:rsidRPr="00E742A3">
        <w:rPr>
          <w:rFonts w:ascii="Tahoma" w:hAnsi="Tahoma" w:cs="Tahoma"/>
          <w:bCs/>
          <w:sz w:val="20"/>
        </w:rPr>
        <w:tab/>
      </w:r>
    </w:p>
    <w:p w14:paraId="39551AC6" w14:textId="71351310" w:rsidR="003B70AE" w:rsidRPr="00B90341" w:rsidRDefault="006E7D8E" w:rsidP="00B90341">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884AEB">
        <w:rPr>
          <w:rFonts w:ascii="Tahoma" w:hAnsi="Tahoma" w:cs="Tahoma"/>
          <w:b/>
          <w:sz w:val="20"/>
        </w:rPr>
        <w:t>613</w:t>
      </w:r>
      <w:r w:rsidRPr="005E16E8">
        <w:rPr>
          <w:rFonts w:ascii="Tahoma" w:hAnsi="Tahoma" w:cs="Tahoma"/>
          <w:b/>
          <w:sz w:val="20"/>
        </w:rPr>
        <w:tab/>
        <w:t>VAS Warning Signs – Update</w:t>
      </w:r>
      <w:r w:rsidR="007A79D7">
        <w:rPr>
          <w:rFonts w:ascii="Tahoma" w:hAnsi="Tahoma" w:cs="Tahoma"/>
          <w:b/>
          <w:sz w:val="20"/>
        </w:rPr>
        <w:tab/>
      </w:r>
      <w:r w:rsidR="007A79D7">
        <w:rPr>
          <w:rFonts w:ascii="Tahoma" w:hAnsi="Tahoma" w:cs="Tahoma"/>
          <w:b/>
          <w:sz w:val="20"/>
        </w:rPr>
        <w:tab/>
      </w:r>
      <w:r w:rsidR="007A79D7">
        <w:rPr>
          <w:rFonts w:ascii="Tahoma" w:hAnsi="Tahoma" w:cs="Tahoma"/>
          <w:b/>
          <w:sz w:val="20"/>
        </w:rPr>
        <w:tab/>
      </w:r>
      <w:r w:rsidRPr="005E16E8">
        <w:rPr>
          <w:rFonts w:ascii="Tahoma" w:hAnsi="Tahoma" w:cs="Tahoma"/>
          <w:b/>
          <w:sz w:val="20"/>
        </w:rPr>
        <w:tab/>
      </w:r>
      <w:r w:rsidR="008B6F99">
        <w:rPr>
          <w:rFonts w:ascii="Tahoma" w:hAnsi="Tahoma" w:cs="Tahoma"/>
          <w:b/>
          <w:sz w:val="20"/>
        </w:rPr>
        <w:t xml:space="preserve">        </w:t>
      </w:r>
      <w:r w:rsidR="005757CE">
        <w:rPr>
          <w:rFonts w:ascii="Tahoma" w:hAnsi="Tahoma" w:cs="Tahoma"/>
          <w:b/>
          <w:sz w:val="20"/>
        </w:rPr>
        <w:t>Cllr. K. Burgess</w:t>
      </w:r>
    </w:p>
    <w:p w14:paraId="31445B5B" w14:textId="332308C2" w:rsidR="00F16970" w:rsidRDefault="00A10792" w:rsidP="00C76115">
      <w:pPr>
        <w:pStyle w:val="ListParagraph"/>
        <w:widowControl w:val="0"/>
        <w:numPr>
          <w:ilvl w:val="0"/>
          <w:numId w:val="7"/>
        </w:numPr>
        <w:autoSpaceDE w:val="0"/>
        <w:autoSpaceDN w:val="0"/>
        <w:adjustRightInd w:val="0"/>
        <w:spacing w:after="240"/>
        <w:rPr>
          <w:rFonts w:ascii="Tahoma" w:hAnsi="Tahoma" w:cs="Tahoma"/>
          <w:bCs/>
          <w:sz w:val="20"/>
        </w:rPr>
      </w:pPr>
      <w:r>
        <w:rPr>
          <w:rFonts w:ascii="Tahoma" w:hAnsi="Tahoma" w:cs="Tahoma"/>
          <w:bCs/>
          <w:sz w:val="20"/>
        </w:rPr>
        <w:t>Progress</w:t>
      </w:r>
      <w:r w:rsidR="005757CE">
        <w:rPr>
          <w:rFonts w:ascii="Tahoma" w:hAnsi="Tahoma" w:cs="Tahoma"/>
          <w:bCs/>
          <w:sz w:val="20"/>
        </w:rPr>
        <w:t xml:space="preserve"> </w:t>
      </w:r>
      <w:r w:rsidR="003C28C0">
        <w:rPr>
          <w:rFonts w:ascii="Tahoma" w:hAnsi="Tahoma" w:cs="Tahoma"/>
          <w:bCs/>
          <w:sz w:val="20"/>
        </w:rPr>
        <w:t>–</w:t>
      </w:r>
      <w:r w:rsidR="005757CE">
        <w:rPr>
          <w:rFonts w:ascii="Tahoma" w:hAnsi="Tahoma" w:cs="Tahoma"/>
          <w:bCs/>
          <w:sz w:val="20"/>
        </w:rPr>
        <w:t xml:space="preserve"> </w:t>
      </w:r>
      <w:r w:rsidR="007A79D7">
        <w:rPr>
          <w:rFonts w:ascii="Tahoma" w:hAnsi="Tahoma" w:cs="Tahoma"/>
          <w:bCs/>
          <w:sz w:val="20"/>
        </w:rPr>
        <w:t>installation</w:t>
      </w:r>
    </w:p>
    <w:p w14:paraId="2A4F66F2" w14:textId="147105F4" w:rsidR="003C28C0" w:rsidRPr="00191C1A" w:rsidRDefault="003C28C0" w:rsidP="003C28C0">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To be addressed as soon as possible.</w:t>
      </w:r>
    </w:p>
    <w:p w14:paraId="6AA66484" w14:textId="7D3E4C84" w:rsidR="00C76115" w:rsidRDefault="00C76115" w:rsidP="00C76115">
      <w:pPr>
        <w:widowControl w:val="0"/>
        <w:autoSpaceDE w:val="0"/>
        <w:autoSpaceDN w:val="0"/>
        <w:adjustRightInd w:val="0"/>
        <w:spacing w:after="240"/>
        <w:rPr>
          <w:rFonts w:ascii="Tahoma" w:hAnsi="Tahoma" w:cs="Tahoma"/>
          <w:b/>
          <w:sz w:val="20"/>
        </w:rPr>
      </w:pPr>
      <w:r w:rsidRPr="00C76115">
        <w:rPr>
          <w:rFonts w:ascii="Tahoma" w:hAnsi="Tahoma" w:cs="Tahoma"/>
          <w:b/>
          <w:sz w:val="20"/>
        </w:rPr>
        <w:t>20/</w:t>
      </w:r>
      <w:r w:rsidR="00F16970">
        <w:rPr>
          <w:rFonts w:ascii="Tahoma" w:hAnsi="Tahoma" w:cs="Tahoma"/>
          <w:b/>
          <w:sz w:val="20"/>
        </w:rPr>
        <w:t>6</w:t>
      </w:r>
      <w:r w:rsidR="00884AEB">
        <w:rPr>
          <w:rFonts w:ascii="Tahoma" w:hAnsi="Tahoma" w:cs="Tahoma"/>
          <w:b/>
          <w:sz w:val="20"/>
        </w:rPr>
        <w:t>14</w:t>
      </w:r>
      <w:r>
        <w:rPr>
          <w:rFonts w:ascii="Tahoma" w:hAnsi="Tahoma" w:cs="Tahoma"/>
          <w:b/>
          <w:sz w:val="20"/>
        </w:rPr>
        <w:tab/>
        <w:t>Police Liaison</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F744FC">
        <w:rPr>
          <w:rFonts w:ascii="Tahoma" w:hAnsi="Tahoma" w:cs="Tahoma"/>
          <w:b/>
          <w:sz w:val="20"/>
        </w:rPr>
        <w:t xml:space="preserve">   </w:t>
      </w:r>
      <w:r>
        <w:rPr>
          <w:rFonts w:ascii="Tahoma" w:hAnsi="Tahoma" w:cs="Tahoma"/>
          <w:b/>
          <w:sz w:val="20"/>
        </w:rPr>
        <w:t>Cllr. P. Fuller</w:t>
      </w:r>
      <w:r w:rsidR="00552344">
        <w:rPr>
          <w:rFonts w:ascii="Tahoma" w:hAnsi="Tahoma" w:cs="Tahoma"/>
          <w:b/>
          <w:sz w:val="20"/>
        </w:rPr>
        <w:t>/Clerk</w:t>
      </w:r>
    </w:p>
    <w:p w14:paraId="1658E865" w14:textId="4EFE2154" w:rsidR="0077171D" w:rsidRDefault="00460AD1" w:rsidP="00F16970">
      <w:pPr>
        <w:pStyle w:val="ListParagraph"/>
        <w:widowControl w:val="0"/>
        <w:numPr>
          <w:ilvl w:val="0"/>
          <w:numId w:val="17"/>
        </w:numPr>
        <w:autoSpaceDE w:val="0"/>
        <w:autoSpaceDN w:val="0"/>
        <w:adjustRightInd w:val="0"/>
        <w:spacing w:after="240"/>
        <w:rPr>
          <w:rFonts w:ascii="Tahoma" w:hAnsi="Tahoma" w:cs="Tahoma"/>
          <w:bCs/>
          <w:sz w:val="20"/>
        </w:rPr>
      </w:pPr>
      <w:r>
        <w:rPr>
          <w:rFonts w:ascii="Tahoma" w:hAnsi="Tahoma" w:cs="Tahoma"/>
          <w:bCs/>
          <w:sz w:val="20"/>
        </w:rPr>
        <w:t>U</w:t>
      </w:r>
      <w:r w:rsidR="00C76115" w:rsidRPr="00C76115">
        <w:rPr>
          <w:rFonts w:ascii="Tahoma" w:hAnsi="Tahoma" w:cs="Tahoma"/>
          <w:bCs/>
          <w:sz w:val="20"/>
        </w:rPr>
        <w:t>pdate</w:t>
      </w:r>
    </w:p>
    <w:p w14:paraId="06517C7E" w14:textId="486EB30A" w:rsidR="003C28C0" w:rsidRPr="00F16970" w:rsidRDefault="003C28C0" w:rsidP="003C28C0">
      <w:pPr>
        <w:pStyle w:val="ListParagraph"/>
        <w:widowControl w:val="0"/>
        <w:numPr>
          <w:ilvl w:val="1"/>
          <w:numId w:val="17"/>
        </w:numPr>
        <w:autoSpaceDE w:val="0"/>
        <w:autoSpaceDN w:val="0"/>
        <w:adjustRightInd w:val="0"/>
        <w:spacing w:after="240"/>
        <w:rPr>
          <w:rFonts w:ascii="Tahoma" w:hAnsi="Tahoma" w:cs="Tahoma"/>
          <w:bCs/>
          <w:sz w:val="20"/>
        </w:rPr>
      </w:pPr>
      <w:r>
        <w:rPr>
          <w:rFonts w:ascii="Tahoma" w:hAnsi="Tahoma" w:cs="Tahoma"/>
          <w:bCs/>
          <w:sz w:val="20"/>
        </w:rPr>
        <w:t>Work in progress.</w:t>
      </w:r>
    </w:p>
    <w:p w14:paraId="3631A7CA" w14:textId="4311ED70" w:rsidR="00E64A9D" w:rsidRPr="003B21B3" w:rsidRDefault="00E64A9D" w:rsidP="003B21B3">
      <w:pPr>
        <w:widowControl w:val="0"/>
        <w:autoSpaceDE w:val="0"/>
        <w:autoSpaceDN w:val="0"/>
        <w:adjustRightInd w:val="0"/>
        <w:spacing w:after="240"/>
        <w:rPr>
          <w:rFonts w:ascii="Tahoma" w:hAnsi="Tahoma" w:cs="Tahoma"/>
          <w:b/>
          <w:sz w:val="20"/>
        </w:rPr>
      </w:pPr>
      <w:r w:rsidRPr="00E64A9D">
        <w:rPr>
          <w:rFonts w:ascii="Tahoma" w:hAnsi="Tahoma" w:cs="Tahoma"/>
          <w:b/>
          <w:sz w:val="20"/>
        </w:rPr>
        <w:t>20/</w:t>
      </w:r>
      <w:r w:rsidR="00F16970">
        <w:rPr>
          <w:rFonts w:ascii="Tahoma" w:hAnsi="Tahoma" w:cs="Tahoma"/>
          <w:b/>
          <w:sz w:val="20"/>
        </w:rPr>
        <w:t>6</w:t>
      </w:r>
      <w:r w:rsidR="00884AEB">
        <w:rPr>
          <w:rFonts w:ascii="Tahoma" w:hAnsi="Tahoma" w:cs="Tahoma"/>
          <w:b/>
          <w:sz w:val="20"/>
        </w:rPr>
        <w:t>15</w:t>
      </w:r>
      <w:r>
        <w:rPr>
          <w:rFonts w:ascii="Tahoma" w:hAnsi="Tahoma" w:cs="Tahoma"/>
          <w:b/>
          <w:sz w:val="20"/>
        </w:rPr>
        <w:tab/>
      </w:r>
      <w:r w:rsidR="008B6F99">
        <w:rPr>
          <w:rFonts w:ascii="Tahoma" w:hAnsi="Tahoma" w:cs="Tahoma"/>
          <w:b/>
          <w:sz w:val="20"/>
        </w:rPr>
        <w:t xml:space="preserve">Remembrance </w:t>
      </w:r>
      <w:r w:rsidR="00865DED">
        <w:rPr>
          <w:rFonts w:ascii="Tahoma" w:hAnsi="Tahoma" w:cs="Tahoma"/>
          <w:b/>
          <w:sz w:val="20"/>
        </w:rPr>
        <w:t>D</w:t>
      </w:r>
      <w:r w:rsidR="008B6F99">
        <w:rPr>
          <w:rFonts w:ascii="Tahoma" w:hAnsi="Tahoma" w:cs="Tahoma"/>
          <w:b/>
          <w:sz w:val="20"/>
        </w:rPr>
        <w:t>ay</w:t>
      </w:r>
      <w:r w:rsidR="0093368B">
        <w:rPr>
          <w:rFonts w:ascii="Tahoma" w:hAnsi="Tahoma" w:cs="Tahoma"/>
          <w:b/>
          <w:sz w:val="20"/>
        </w:rPr>
        <w:t>/RBL</w:t>
      </w:r>
      <w:r>
        <w:rPr>
          <w:rFonts w:ascii="Tahoma" w:hAnsi="Tahoma" w:cs="Tahoma"/>
          <w:b/>
          <w:sz w:val="20"/>
        </w:rPr>
        <w:tab/>
      </w:r>
      <w:r>
        <w:rPr>
          <w:rFonts w:ascii="Tahoma" w:hAnsi="Tahoma" w:cs="Tahoma"/>
          <w:b/>
          <w:sz w:val="20"/>
        </w:rPr>
        <w:tab/>
      </w:r>
      <w:r w:rsidR="008B6F99">
        <w:rPr>
          <w:rFonts w:ascii="Tahoma" w:hAnsi="Tahoma" w:cs="Tahoma"/>
          <w:b/>
          <w:sz w:val="20"/>
        </w:rPr>
        <w:t xml:space="preserve">        </w:t>
      </w:r>
      <w:r>
        <w:rPr>
          <w:rFonts w:ascii="Tahoma" w:hAnsi="Tahoma" w:cs="Tahoma"/>
          <w:b/>
          <w:sz w:val="20"/>
        </w:rPr>
        <w:t xml:space="preserve">Cllr. R. </w:t>
      </w:r>
      <w:proofErr w:type="spellStart"/>
      <w:r>
        <w:rPr>
          <w:rFonts w:ascii="Tahoma" w:hAnsi="Tahoma" w:cs="Tahoma"/>
          <w:b/>
          <w:sz w:val="20"/>
        </w:rPr>
        <w:t>Solesbury</w:t>
      </w:r>
      <w:proofErr w:type="spellEnd"/>
      <w:r>
        <w:rPr>
          <w:rFonts w:ascii="Tahoma" w:hAnsi="Tahoma" w:cs="Tahoma"/>
          <w:b/>
          <w:sz w:val="20"/>
        </w:rPr>
        <w:t xml:space="preserve"> Timms</w:t>
      </w:r>
      <w:r w:rsidR="008B6F99">
        <w:rPr>
          <w:rFonts w:ascii="Tahoma" w:hAnsi="Tahoma" w:cs="Tahoma"/>
          <w:b/>
          <w:sz w:val="20"/>
        </w:rPr>
        <w:t>/Clerk</w:t>
      </w:r>
    </w:p>
    <w:p w14:paraId="6828AA31" w14:textId="72B4E636" w:rsidR="00161A41" w:rsidRDefault="008B6F99" w:rsidP="004E152F">
      <w:pPr>
        <w:pStyle w:val="ListParagraph"/>
        <w:widowControl w:val="0"/>
        <w:numPr>
          <w:ilvl w:val="0"/>
          <w:numId w:val="15"/>
        </w:numPr>
        <w:autoSpaceDE w:val="0"/>
        <w:autoSpaceDN w:val="0"/>
        <w:adjustRightInd w:val="0"/>
        <w:spacing w:after="240"/>
        <w:rPr>
          <w:rFonts w:ascii="Tahoma" w:hAnsi="Tahoma" w:cs="Tahoma"/>
          <w:bCs/>
          <w:sz w:val="20"/>
        </w:rPr>
      </w:pPr>
      <w:r>
        <w:rPr>
          <w:rFonts w:ascii="Tahoma" w:hAnsi="Tahoma" w:cs="Tahoma"/>
          <w:bCs/>
          <w:sz w:val="20"/>
        </w:rPr>
        <w:t>Update</w:t>
      </w:r>
    </w:p>
    <w:p w14:paraId="74DA4006" w14:textId="30CEF895" w:rsidR="00EA2FB1" w:rsidRDefault="00B65BD5" w:rsidP="004E152F">
      <w:pPr>
        <w:pStyle w:val="ListParagraph"/>
        <w:widowControl w:val="0"/>
        <w:numPr>
          <w:ilvl w:val="0"/>
          <w:numId w:val="15"/>
        </w:numPr>
        <w:autoSpaceDE w:val="0"/>
        <w:autoSpaceDN w:val="0"/>
        <w:adjustRightInd w:val="0"/>
        <w:spacing w:after="240"/>
        <w:rPr>
          <w:rFonts w:ascii="Tahoma" w:hAnsi="Tahoma" w:cs="Tahoma"/>
          <w:bCs/>
          <w:sz w:val="20"/>
        </w:rPr>
      </w:pPr>
      <w:r>
        <w:rPr>
          <w:rFonts w:ascii="Tahoma" w:hAnsi="Tahoma" w:cs="Tahoma"/>
          <w:bCs/>
          <w:sz w:val="20"/>
        </w:rPr>
        <w:t xml:space="preserve">Armed Forces </w:t>
      </w:r>
      <w:r w:rsidR="003B21B3">
        <w:rPr>
          <w:rFonts w:ascii="Tahoma" w:hAnsi="Tahoma" w:cs="Tahoma"/>
          <w:bCs/>
          <w:sz w:val="20"/>
        </w:rPr>
        <w:t xml:space="preserve">Covenant </w:t>
      </w:r>
      <w:r w:rsidR="003C28C0">
        <w:rPr>
          <w:rFonts w:ascii="Tahoma" w:hAnsi="Tahoma" w:cs="Tahoma"/>
          <w:bCs/>
          <w:sz w:val="20"/>
        </w:rPr>
        <w:t>–</w:t>
      </w:r>
      <w:r w:rsidR="003B21B3">
        <w:rPr>
          <w:rFonts w:ascii="Tahoma" w:hAnsi="Tahoma" w:cs="Tahoma"/>
          <w:bCs/>
          <w:sz w:val="20"/>
        </w:rPr>
        <w:t xml:space="preserve"> Update</w:t>
      </w:r>
    </w:p>
    <w:p w14:paraId="35DF1C2A" w14:textId="6C0D7E1F" w:rsidR="003C28C0" w:rsidRDefault="003C28C0" w:rsidP="003C28C0">
      <w:pPr>
        <w:pStyle w:val="ListParagraph"/>
        <w:widowControl w:val="0"/>
        <w:numPr>
          <w:ilvl w:val="1"/>
          <w:numId w:val="15"/>
        </w:numPr>
        <w:autoSpaceDE w:val="0"/>
        <w:autoSpaceDN w:val="0"/>
        <w:adjustRightInd w:val="0"/>
        <w:spacing w:after="240"/>
        <w:rPr>
          <w:rFonts w:ascii="Tahoma" w:hAnsi="Tahoma" w:cs="Tahoma"/>
          <w:bCs/>
          <w:sz w:val="20"/>
        </w:rPr>
      </w:pPr>
      <w:r>
        <w:rPr>
          <w:rFonts w:ascii="Tahoma" w:hAnsi="Tahoma" w:cs="Tahoma"/>
          <w:bCs/>
          <w:sz w:val="20"/>
        </w:rPr>
        <w:t>The above took place following guidelines received at short notice</w:t>
      </w:r>
    </w:p>
    <w:p w14:paraId="5CAC6A57" w14:textId="3C6C8D7B" w:rsidR="003C28C0" w:rsidRPr="00AC5743" w:rsidRDefault="003C28C0" w:rsidP="003C28C0">
      <w:pPr>
        <w:pStyle w:val="ListParagraph"/>
        <w:widowControl w:val="0"/>
        <w:numPr>
          <w:ilvl w:val="1"/>
          <w:numId w:val="15"/>
        </w:numPr>
        <w:autoSpaceDE w:val="0"/>
        <w:autoSpaceDN w:val="0"/>
        <w:adjustRightInd w:val="0"/>
        <w:spacing w:after="240"/>
        <w:rPr>
          <w:rFonts w:ascii="Tahoma" w:hAnsi="Tahoma" w:cs="Tahoma"/>
          <w:bCs/>
          <w:sz w:val="20"/>
        </w:rPr>
      </w:pPr>
      <w:r>
        <w:rPr>
          <w:rFonts w:ascii="Tahoma" w:hAnsi="Tahoma" w:cs="Tahoma"/>
          <w:bCs/>
          <w:sz w:val="20"/>
        </w:rPr>
        <w:lastRenderedPageBreak/>
        <w:t>Those involved were thanked for their help</w:t>
      </w:r>
    </w:p>
    <w:p w14:paraId="600C56AD" w14:textId="77777777" w:rsidR="003C28C0" w:rsidRDefault="003C28C0" w:rsidP="004E152F">
      <w:pPr>
        <w:widowControl w:val="0"/>
        <w:autoSpaceDE w:val="0"/>
        <w:autoSpaceDN w:val="0"/>
        <w:adjustRightInd w:val="0"/>
        <w:spacing w:after="240"/>
        <w:rPr>
          <w:rFonts w:ascii="Tahoma" w:hAnsi="Tahoma" w:cs="Tahoma"/>
          <w:b/>
          <w:sz w:val="20"/>
        </w:rPr>
      </w:pPr>
    </w:p>
    <w:p w14:paraId="6A66D33E" w14:textId="77777777" w:rsidR="003C28C0" w:rsidRDefault="003C28C0" w:rsidP="004E152F">
      <w:pPr>
        <w:widowControl w:val="0"/>
        <w:autoSpaceDE w:val="0"/>
        <w:autoSpaceDN w:val="0"/>
        <w:adjustRightInd w:val="0"/>
        <w:spacing w:after="240"/>
        <w:rPr>
          <w:rFonts w:ascii="Tahoma" w:hAnsi="Tahoma" w:cs="Tahoma"/>
          <w:b/>
          <w:sz w:val="20"/>
        </w:rPr>
      </w:pPr>
    </w:p>
    <w:p w14:paraId="4A112484" w14:textId="54660F53" w:rsidR="004E152F" w:rsidRDefault="006E7D8E" w:rsidP="004E152F">
      <w:pPr>
        <w:widowControl w:val="0"/>
        <w:autoSpaceDE w:val="0"/>
        <w:autoSpaceDN w:val="0"/>
        <w:adjustRightInd w:val="0"/>
        <w:spacing w:after="240"/>
        <w:rPr>
          <w:rFonts w:ascii="Tahoma" w:hAnsi="Tahoma" w:cs="Tahoma"/>
          <w:b/>
          <w:sz w:val="20"/>
        </w:rPr>
      </w:pPr>
      <w:r w:rsidRPr="004E152F">
        <w:rPr>
          <w:rFonts w:ascii="Tahoma" w:hAnsi="Tahoma" w:cs="Tahoma"/>
          <w:b/>
          <w:sz w:val="20"/>
        </w:rPr>
        <w:t>20/</w:t>
      </w:r>
      <w:r w:rsidR="00F16970">
        <w:rPr>
          <w:rFonts w:ascii="Tahoma" w:hAnsi="Tahoma" w:cs="Tahoma"/>
          <w:b/>
          <w:sz w:val="20"/>
        </w:rPr>
        <w:t>6</w:t>
      </w:r>
      <w:r w:rsidR="00884AEB">
        <w:rPr>
          <w:rFonts w:ascii="Tahoma" w:hAnsi="Tahoma" w:cs="Tahoma"/>
          <w:b/>
          <w:sz w:val="20"/>
        </w:rPr>
        <w:t>16</w:t>
      </w:r>
      <w:r w:rsidR="00DB5799" w:rsidRPr="004E152F">
        <w:rPr>
          <w:rFonts w:ascii="Tahoma" w:hAnsi="Tahoma" w:cs="Tahoma"/>
          <w:b/>
          <w:sz w:val="20"/>
        </w:rPr>
        <w:tab/>
      </w:r>
      <w:r w:rsidRPr="004E152F">
        <w:rPr>
          <w:rFonts w:ascii="Tahoma" w:hAnsi="Tahoma" w:cs="Tahoma"/>
          <w:b/>
          <w:sz w:val="20"/>
        </w:rPr>
        <w:t>Neighbourhood Plan – Update</w:t>
      </w:r>
      <w:r w:rsidRPr="004E152F">
        <w:rPr>
          <w:rFonts w:ascii="Tahoma" w:hAnsi="Tahoma" w:cs="Tahoma"/>
          <w:b/>
          <w:sz w:val="20"/>
        </w:rPr>
        <w:tab/>
      </w:r>
      <w:r w:rsidRPr="004E152F">
        <w:rPr>
          <w:rFonts w:ascii="Tahoma" w:hAnsi="Tahoma" w:cs="Tahoma"/>
          <w:b/>
          <w:sz w:val="20"/>
        </w:rPr>
        <w:tab/>
      </w:r>
      <w:r w:rsidR="00A252AF">
        <w:rPr>
          <w:rFonts w:ascii="Tahoma" w:hAnsi="Tahoma" w:cs="Tahoma"/>
          <w:b/>
          <w:sz w:val="20"/>
        </w:rPr>
        <w:t xml:space="preserve">                 Cllr. T. Rice</w:t>
      </w:r>
      <w:r w:rsidR="00B90341">
        <w:rPr>
          <w:rFonts w:ascii="Tahoma" w:hAnsi="Tahoma" w:cs="Tahoma"/>
          <w:b/>
          <w:sz w:val="20"/>
        </w:rPr>
        <w:t>/Cllrs</w:t>
      </w:r>
      <w:r w:rsidR="004E152F" w:rsidRPr="004E152F">
        <w:rPr>
          <w:rFonts w:ascii="Tahoma" w:hAnsi="Tahoma" w:cs="Tahoma"/>
          <w:b/>
          <w:sz w:val="20"/>
        </w:rPr>
        <w:t xml:space="preserve"> </w:t>
      </w:r>
    </w:p>
    <w:p w14:paraId="0F91DC72" w14:textId="74981E56" w:rsidR="004A7504" w:rsidRDefault="0077171D" w:rsidP="003B21B3">
      <w:pPr>
        <w:pStyle w:val="ListParagraph"/>
        <w:widowControl w:val="0"/>
        <w:numPr>
          <w:ilvl w:val="0"/>
          <w:numId w:val="11"/>
        </w:numPr>
        <w:autoSpaceDE w:val="0"/>
        <w:autoSpaceDN w:val="0"/>
        <w:adjustRightInd w:val="0"/>
        <w:spacing w:after="240"/>
        <w:rPr>
          <w:rFonts w:ascii="Tahoma" w:hAnsi="Tahoma" w:cs="Tahoma"/>
          <w:bCs/>
          <w:sz w:val="20"/>
        </w:rPr>
      </w:pPr>
      <w:r>
        <w:rPr>
          <w:rFonts w:ascii="Tahoma" w:hAnsi="Tahoma" w:cs="Tahoma"/>
          <w:bCs/>
          <w:sz w:val="20"/>
        </w:rPr>
        <w:t>SEA</w:t>
      </w:r>
      <w:r w:rsidR="009B2EC0">
        <w:rPr>
          <w:rFonts w:ascii="Tahoma" w:hAnsi="Tahoma" w:cs="Tahoma"/>
          <w:bCs/>
          <w:sz w:val="20"/>
        </w:rPr>
        <w:t xml:space="preserve"> Screening Opinion and Scoping Report</w:t>
      </w:r>
    </w:p>
    <w:p w14:paraId="0AD0B7B1" w14:textId="491AF10E" w:rsidR="008B6F99" w:rsidRDefault="008B6F99" w:rsidP="003B21B3">
      <w:pPr>
        <w:pStyle w:val="ListParagraph"/>
        <w:widowControl w:val="0"/>
        <w:numPr>
          <w:ilvl w:val="0"/>
          <w:numId w:val="11"/>
        </w:numPr>
        <w:autoSpaceDE w:val="0"/>
        <w:autoSpaceDN w:val="0"/>
        <w:adjustRightInd w:val="0"/>
        <w:spacing w:after="240"/>
        <w:rPr>
          <w:rFonts w:ascii="Tahoma" w:hAnsi="Tahoma" w:cs="Tahoma"/>
          <w:bCs/>
          <w:sz w:val="20"/>
        </w:rPr>
      </w:pPr>
      <w:r>
        <w:rPr>
          <w:rFonts w:ascii="Tahoma" w:hAnsi="Tahoma" w:cs="Tahoma"/>
          <w:bCs/>
          <w:sz w:val="20"/>
        </w:rPr>
        <w:t>Appeal Hearing – Waters Lane</w:t>
      </w:r>
    </w:p>
    <w:p w14:paraId="7287108D" w14:textId="0C86F677" w:rsidR="006825C2" w:rsidRDefault="00AC6D01" w:rsidP="003B21B3">
      <w:pPr>
        <w:pStyle w:val="ListParagraph"/>
        <w:widowControl w:val="0"/>
        <w:numPr>
          <w:ilvl w:val="0"/>
          <w:numId w:val="11"/>
        </w:numPr>
        <w:autoSpaceDE w:val="0"/>
        <w:autoSpaceDN w:val="0"/>
        <w:adjustRightInd w:val="0"/>
        <w:spacing w:after="240"/>
        <w:rPr>
          <w:rFonts w:ascii="Tahoma" w:hAnsi="Tahoma" w:cs="Tahoma"/>
          <w:bCs/>
          <w:sz w:val="20"/>
        </w:rPr>
      </w:pPr>
      <w:r>
        <w:rPr>
          <w:rFonts w:ascii="Tahoma" w:hAnsi="Tahoma" w:cs="Tahoma"/>
          <w:bCs/>
          <w:sz w:val="20"/>
        </w:rPr>
        <w:t>Landscape Character Assessment</w:t>
      </w:r>
    </w:p>
    <w:p w14:paraId="49C94304" w14:textId="05C2E78A" w:rsidR="00AC6D01" w:rsidRDefault="00AC6D01" w:rsidP="003B21B3">
      <w:pPr>
        <w:pStyle w:val="ListParagraph"/>
        <w:widowControl w:val="0"/>
        <w:numPr>
          <w:ilvl w:val="0"/>
          <w:numId w:val="11"/>
        </w:numPr>
        <w:autoSpaceDE w:val="0"/>
        <w:autoSpaceDN w:val="0"/>
        <w:adjustRightInd w:val="0"/>
        <w:spacing w:after="240"/>
        <w:rPr>
          <w:rFonts w:ascii="Tahoma" w:hAnsi="Tahoma" w:cs="Tahoma"/>
          <w:bCs/>
          <w:sz w:val="20"/>
        </w:rPr>
      </w:pPr>
      <w:r>
        <w:rPr>
          <w:rFonts w:ascii="Tahoma" w:hAnsi="Tahoma" w:cs="Tahoma"/>
          <w:bCs/>
          <w:sz w:val="20"/>
        </w:rPr>
        <w:t>Steering Group –</w:t>
      </w:r>
      <w:r w:rsidR="00460AD1">
        <w:rPr>
          <w:rFonts w:ascii="Tahoma" w:hAnsi="Tahoma" w:cs="Tahoma"/>
          <w:bCs/>
          <w:sz w:val="20"/>
        </w:rPr>
        <w:t xml:space="preserve"> Future</w:t>
      </w:r>
      <w:r>
        <w:rPr>
          <w:rFonts w:ascii="Tahoma" w:hAnsi="Tahoma" w:cs="Tahoma"/>
          <w:bCs/>
          <w:sz w:val="20"/>
        </w:rPr>
        <w:t xml:space="preserve"> Meeting</w:t>
      </w:r>
      <w:r w:rsidR="00460AD1">
        <w:rPr>
          <w:rFonts w:ascii="Tahoma" w:hAnsi="Tahoma" w:cs="Tahoma"/>
          <w:bCs/>
          <w:sz w:val="20"/>
        </w:rPr>
        <w:t>s</w:t>
      </w:r>
    </w:p>
    <w:p w14:paraId="21394FD5" w14:textId="4B942BEF" w:rsidR="003C28C0" w:rsidRDefault="003C28C0" w:rsidP="003C28C0">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The above will be reviewed and discussed at forthcoming meetings to be held by 25</w:t>
      </w:r>
      <w:r w:rsidRPr="003C28C0">
        <w:rPr>
          <w:rFonts w:ascii="Tahoma" w:hAnsi="Tahoma" w:cs="Tahoma"/>
          <w:bCs/>
          <w:sz w:val="20"/>
          <w:vertAlign w:val="superscript"/>
        </w:rPr>
        <w:t>th</w:t>
      </w:r>
      <w:r>
        <w:rPr>
          <w:rFonts w:ascii="Tahoma" w:hAnsi="Tahoma" w:cs="Tahoma"/>
          <w:bCs/>
          <w:sz w:val="20"/>
        </w:rPr>
        <w:t xml:space="preserve"> November 2020.</w:t>
      </w:r>
    </w:p>
    <w:p w14:paraId="21BB9438" w14:textId="3431F585" w:rsidR="00AC5743" w:rsidRDefault="00AC5743" w:rsidP="00BB3433">
      <w:pPr>
        <w:rPr>
          <w:rFonts w:ascii="Tahoma" w:hAnsi="Tahoma" w:cs="Tahoma"/>
          <w:b/>
          <w:sz w:val="18"/>
          <w:szCs w:val="18"/>
        </w:rPr>
      </w:pPr>
    </w:p>
    <w:p w14:paraId="7C4A0F40" w14:textId="0E665C53" w:rsidR="00AC5743" w:rsidRDefault="00AC5743" w:rsidP="00AC5743">
      <w:pPr>
        <w:ind w:left="1440" w:hanging="1440"/>
        <w:rPr>
          <w:rFonts w:ascii="Tahoma" w:hAnsi="Tahoma" w:cs="Tahoma"/>
          <w:bCs/>
          <w:sz w:val="20"/>
        </w:rPr>
      </w:pPr>
      <w:r w:rsidRPr="00C6794A">
        <w:rPr>
          <w:rFonts w:ascii="Tahoma" w:hAnsi="Tahoma" w:cs="Tahoma"/>
          <w:b/>
          <w:sz w:val="20"/>
        </w:rPr>
        <w:t>20/</w:t>
      </w:r>
      <w:r w:rsidR="00F16970">
        <w:rPr>
          <w:rFonts w:ascii="Tahoma" w:hAnsi="Tahoma" w:cs="Tahoma"/>
          <w:b/>
          <w:sz w:val="20"/>
        </w:rPr>
        <w:t>6</w:t>
      </w:r>
      <w:r w:rsidR="00884AEB">
        <w:rPr>
          <w:rFonts w:ascii="Tahoma" w:hAnsi="Tahoma" w:cs="Tahoma"/>
          <w:b/>
          <w:sz w:val="20"/>
        </w:rPr>
        <w:t>17</w:t>
      </w:r>
      <w:r>
        <w:rPr>
          <w:rFonts w:ascii="Tahoma" w:hAnsi="Tahoma" w:cs="Tahoma"/>
          <w:bCs/>
          <w:sz w:val="20"/>
        </w:rPr>
        <w:tab/>
        <w:t>Urgent Matters relating to COVID-19 – Unknown when the Agenda is being issued.</w:t>
      </w:r>
    </w:p>
    <w:p w14:paraId="07F0903B" w14:textId="32D9E420" w:rsidR="003C28C0" w:rsidRDefault="003C28C0" w:rsidP="00AC5743">
      <w:pPr>
        <w:ind w:left="1440" w:hanging="1440"/>
        <w:rPr>
          <w:rFonts w:ascii="Tahoma" w:hAnsi="Tahoma" w:cs="Tahoma"/>
          <w:bCs/>
          <w:sz w:val="20"/>
        </w:rPr>
      </w:pPr>
    </w:p>
    <w:p w14:paraId="6C117E68" w14:textId="68E7D911" w:rsidR="003C28C0" w:rsidRDefault="003C28C0" w:rsidP="003C28C0">
      <w:pPr>
        <w:pStyle w:val="ListParagraph"/>
        <w:numPr>
          <w:ilvl w:val="0"/>
          <w:numId w:val="34"/>
        </w:numPr>
        <w:rPr>
          <w:rFonts w:ascii="Tahoma" w:hAnsi="Tahoma" w:cs="Tahoma"/>
          <w:bCs/>
          <w:sz w:val="20"/>
        </w:rPr>
      </w:pPr>
      <w:r>
        <w:rPr>
          <w:rFonts w:ascii="Tahoma" w:hAnsi="Tahoma" w:cs="Tahoma"/>
          <w:bCs/>
          <w:sz w:val="20"/>
        </w:rPr>
        <w:t xml:space="preserve">We have been notified of increasing rates of </w:t>
      </w:r>
      <w:proofErr w:type="spellStart"/>
      <w:r>
        <w:rPr>
          <w:rFonts w:ascii="Tahoma" w:hAnsi="Tahoma" w:cs="Tahoma"/>
          <w:bCs/>
          <w:sz w:val="20"/>
        </w:rPr>
        <w:t>Covid</w:t>
      </w:r>
      <w:proofErr w:type="spellEnd"/>
      <w:r>
        <w:rPr>
          <w:rFonts w:ascii="Tahoma" w:hAnsi="Tahoma" w:cs="Tahoma"/>
          <w:bCs/>
          <w:sz w:val="20"/>
        </w:rPr>
        <w:t xml:space="preserve"> 19 in Middleton Cheney</w:t>
      </w:r>
    </w:p>
    <w:p w14:paraId="217F5205" w14:textId="7DA70AE0" w:rsidR="003C28C0" w:rsidRDefault="003C28C0" w:rsidP="003C28C0">
      <w:pPr>
        <w:pStyle w:val="ListParagraph"/>
        <w:numPr>
          <w:ilvl w:val="1"/>
          <w:numId w:val="34"/>
        </w:numPr>
        <w:rPr>
          <w:rFonts w:ascii="Tahoma" w:hAnsi="Tahoma" w:cs="Tahoma"/>
          <w:bCs/>
          <w:sz w:val="20"/>
        </w:rPr>
      </w:pPr>
      <w:proofErr w:type="spellStart"/>
      <w:r>
        <w:rPr>
          <w:rFonts w:ascii="Tahoma" w:hAnsi="Tahoma" w:cs="Tahoma"/>
          <w:bCs/>
          <w:sz w:val="20"/>
        </w:rPr>
        <w:t>Chenderit</w:t>
      </w:r>
      <w:proofErr w:type="spellEnd"/>
      <w:r>
        <w:rPr>
          <w:rFonts w:ascii="Tahoma" w:hAnsi="Tahoma" w:cs="Tahoma"/>
          <w:bCs/>
          <w:sz w:val="20"/>
        </w:rPr>
        <w:t xml:space="preserve"> School</w:t>
      </w:r>
    </w:p>
    <w:p w14:paraId="0C593E38" w14:textId="2AE11CF3" w:rsidR="003C28C0" w:rsidRDefault="003C28C0" w:rsidP="003C28C0">
      <w:pPr>
        <w:pStyle w:val="ListParagraph"/>
        <w:numPr>
          <w:ilvl w:val="1"/>
          <w:numId w:val="34"/>
        </w:numPr>
        <w:rPr>
          <w:rFonts w:ascii="Tahoma" w:hAnsi="Tahoma" w:cs="Tahoma"/>
          <w:bCs/>
          <w:sz w:val="20"/>
        </w:rPr>
      </w:pPr>
      <w:r>
        <w:rPr>
          <w:rFonts w:ascii="Tahoma" w:hAnsi="Tahoma" w:cs="Tahoma"/>
          <w:bCs/>
          <w:sz w:val="20"/>
        </w:rPr>
        <w:t>Care Home</w:t>
      </w:r>
    </w:p>
    <w:p w14:paraId="192064E1" w14:textId="26B0AC51" w:rsidR="003C28C0" w:rsidRDefault="00424BAF" w:rsidP="003C28C0">
      <w:pPr>
        <w:pStyle w:val="ListParagraph"/>
        <w:numPr>
          <w:ilvl w:val="1"/>
          <w:numId w:val="34"/>
        </w:numPr>
        <w:rPr>
          <w:rFonts w:ascii="Tahoma" w:hAnsi="Tahoma" w:cs="Tahoma"/>
          <w:bCs/>
          <w:sz w:val="20"/>
        </w:rPr>
      </w:pPr>
      <w:r>
        <w:rPr>
          <w:rFonts w:ascii="Tahoma" w:hAnsi="Tahoma" w:cs="Tahoma"/>
          <w:bCs/>
          <w:sz w:val="20"/>
        </w:rPr>
        <w:t>Note delivered to all houses in the village</w:t>
      </w:r>
    </w:p>
    <w:p w14:paraId="62CF6EC6" w14:textId="2CA69AAA" w:rsidR="00424BAF" w:rsidRDefault="00424BAF" w:rsidP="003C28C0">
      <w:pPr>
        <w:pStyle w:val="ListParagraph"/>
        <w:numPr>
          <w:ilvl w:val="1"/>
          <w:numId w:val="34"/>
        </w:numPr>
        <w:rPr>
          <w:rFonts w:ascii="Tahoma" w:hAnsi="Tahoma" w:cs="Tahoma"/>
          <w:bCs/>
          <w:sz w:val="20"/>
        </w:rPr>
      </w:pPr>
      <w:r>
        <w:rPr>
          <w:rFonts w:ascii="Tahoma" w:hAnsi="Tahoma" w:cs="Tahoma"/>
          <w:bCs/>
          <w:sz w:val="20"/>
        </w:rPr>
        <w:t>Officers from SNC are working closely with Public Health officials, Police colleagues and partners from the health system to try and determine the cause of the recent spike and more importantly to prevent further spread of the virus.</w:t>
      </w:r>
    </w:p>
    <w:p w14:paraId="0E88423A" w14:textId="45DE424E" w:rsidR="00424BAF" w:rsidRPr="003C28C0" w:rsidRDefault="00424BAF" w:rsidP="003C28C0">
      <w:pPr>
        <w:pStyle w:val="ListParagraph"/>
        <w:numPr>
          <w:ilvl w:val="1"/>
          <w:numId w:val="34"/>
        </w:numPr>
        <w:rPr>
          <w:rFonts w:ascii="Tahoma" w:hAnsi="Tahoma" w:cs="Tahoma"/>
          <w:bCs/>
          <w:sz w:val="20"/>
        </w:rPr>
      </w:pPr>
      <w:r>
        <w:rPr>
          <w:rFonts w:ascii="Tahoma" w:hAnsi="Tahoma" w:cs="Tahoma"/>
          <w:bCs/>
          <w:sz w:val="20"/>
        </w:rPr>
        <w:t>Significant rise in cases is believed to come from community transmission.</w:t>
      </w:r>
    </w:p>
    <w:p w14:paraId="57F9EF85" w14:textId="2A669430" w:rsidR="00AC5743" w:rsidRDefault="00AC5743" w:rsidP="00AC5743">
      <w:pPr>
        <w:ind w:left="1440" w:hanging="1440"/>
        <w:rPr>
          <w:rFonts w:ascii="Tahoma" w:hAnsi="Tahoma" w:cs="Tahoma"/>
          <w:bCs/>
          <w:sz w:val="20"/>
        </w:rPr>
      </w:pPr>
    </w:p>
    <w:p w14:paraId="5C346F72" w14:textId="568C128C" w:rsidR="00AC5743" w:rsidRDefault="00AC5743" w:rsidP="00AC5743">
      <w:pPr>
        <w:rPr>
          <w:rFonts w:ascii="Tahoma" w:hAnsi="Tahoma" w:cs="Tahoma"/>
          <w:b/>
          <w:sz w:val="20"/>
        </w:rPr>
      </w:pPr>
      <w:r w:rsidRPr="005E16E8">
        <w:rPr>
          <w:rFonts w:ascii="Tahoma" w:hAnsi="Tahoma" w:cs="Tahoma"/>
          <w:b/>
          <w:sz w:val="20"/>
        </w:rPr>
        <w:t>20/</w:t>
      </w:r>
      <w:r w:rsidR="00F16970">
        <w:rPr>
          <w:rFonts w:ascii="Tahoma" w:hAnsi="Tahoma" w:cs="Tahoma"/>
          <w:b/>
          <w:sz w:val="20"/>
        </w:rPr>
        <w:t>6</w:t>
      </w:r>
      <w:r w:rsidR="00884AEB">
        <w:rPr>
          <w:rFonts w:ascii="Tahoma" w:hAnsi="Tahoma" w:cs="Tahoma"/>
          <w:b/>
          <w:sz w:val="20"/>
        </w:rPr>
        <w:t>18</w:t>
      </w:r>
      <w:r w:rsidRPr="005E16E8">
        <w:rPr>
          <w:rFonts w:ascii="Tahoma" w:hAnsi="Tahoma" w:cs="Tahoma"/>
          <w:b/>
          <w:sz w:val="20"/>
        </w:rPr>
        <w:tab/>
        <w:t>Next meeting</w:t>
      </w:r>
    </w:p>
    <w:p w14:paraId="62A46086" w14:textId="77777777" w:rsidR="00AC5743" w:rsidRDefault="00AC5743" w:rsidP="00AC5743">
      <w:pPr>
        <w:rPr>
          <w:rFonts w:ascii="Tahoma" w:hAnsi="Tahoma" w:cs="Tahoma"/>
          <w:b/>
          <w:sz w:val="20"/>
        </w:rPr>
      </w:pPr>
    </w:p>
    <w:p w14:paraId="5717D509" w14:textId="3F435727" w:rsidR="00AC5743" w:rsidRPr="00AC5743" w:rsidRDefault="00DB4E65" w:rsidP="00AC5743">
      <w:pPr>
        <w:pStyle w:val="ListParagraph"/>
        <w:numPr>
          <w:ilvl w:val="0"/>
          <w:numId w:val="25"/>
        </w:numPr>
        <w:rPr>
          <w:rFonts w:ascii="Tahoma" w:hAnsi="Tahoma" w:cs="Tahoma"/>
          <w:b/>
          <w:sz w:val="20"/>
        </w:rPr>
      </w:pPr>
      <w:r>
        <w:rPr>
          <w:rFonts w:ascii="Tahoma" w:hAnsi="Tahoma" w:cs="Tahoma"/>
          <w:b/>
          <w:sz w:val="20"/>
        </w:rPr>
        <w:t>7</w:t>
      </w:r>
      <w:r w:rsidRPr="00DB4E65">
        <w:rPr>
          <w:rFonts w:ascii="Tahoma" w:hAnsi="Tahoma" w:cs="Tahoma"/>
          <w:b/>
          <w:sz w:val="20"/>
          <w:vertAlign w:val="superscript"/>
        </w:rPr>
        <w:t>th</w:t>
      </w:r>
      <w:r>
        <w:rPr>
          <w:rFonts w:ascii="Tahoma" w:hAnsi="Tahoma" w:cs="Tahoma"/>
          <w:b/>
          <w:sz w:val="20"/>
        </w:rPr>
        <w:t xml:space="preserve"> December</w:t>
      </w:r>
      <w:r w:rsidR="00AC5743">
        <w:rPr>
          <w:rFonts w:ascii="Tahoma" w:hAnsi="Tahoma" w:cs="Tahoma"/>
          <w:b/>
          <w:sz w:val="20"/>
        </w:rPr>
        <w:t xml:space="preserve"> 2020 – Parish Council General Meeting</w:t>
      </w:r>
    </w:p>
    <w:p w14:paraId="4854AABD" w14:textId="77777777" w:rsidR="00AC5743" w:rsidRDefault="00AC5743" w:rsidP="00AC5743">
      <w:pPr>
        <w:rPr>
          <w:rFonts w:ascii="Tahoma" w:hAnsi="Tahoma" w:cs="Tahoma"/>
          <w:b/>
          <w:sz w:val="18"/>
          <w:szCs w:val="18"/>
        </w:rPr>
      </w:pPr>
    </w:p>
    <w:p w14:paraId="3C4FCB3B" w14:textId="77777777" w:rsidR="00AC5743" w:rsidRPr="00C6794A" w:rsidRDefault="00AC5743" w:rsidP="00AC5743">
      <w:pPr>
        <w:ind w:left="1440" w:hanging="1440"/>
        <w:rPr>
          <w:rFonts w:ascii="Tahoma" w:hAnsi="Tahoma" w:cs="Tahoma"/>
          <w:bCs/>
          <w:sz w:val="20"/>
        </w:rPr>
      </w:pPr>
    </w:p>
    <w:p w14:paraId="7BA4CC99" w14:textId="77777777" w:rsidR="00AC5743" w:rsidRDefault="00AC5743" w:rsidP="00BB3433">
      <w:pPr>
        <w:rPr>
          <w:rFonts w:ascii="Tahoma" w:hAnsi="Tahoma" w:cs="Tahoma"/>
          <w:b/>
          <w:sz w:val="18"/>
          <w:szCs w:val="18"/>
        </w:rPr>
      </w:pPr>
    </w:p>
    <w:p w14:paraId="2C82A6EE" w14:textId="378F120E" w:rsidR="00161A41" w:rsidRDefault="00161A41" w:rsidP="00BB3433">
      <w:pPr>
        <w:rPr>
          <w:rFonts w:ascii="Tahoma" w:hAnsi="Tahoma" w:cs="Tahoma"/>
          <w:b/>
          <w:sz w:val="18"/>
          <w:szCs w:val="18"/>
        </w:rPr>
      </w:pPr>
    </w:p>
    <w:p w14:paraId="06B480E6" w14:textId="77777777" w:rsidR="004A7504" w:rsidRDefault="004A7504" w:rsidP="00BB3433">
      <w:pPr>
        <w:rPr>
          <w:rFonts w:ascii="Tahoma" w:hAnsi="Tahoma" w:cs="Tahoma"/>
          <w:b/>
          <w:sz w:val="18"/>
          <w:szCs w:val="18"/>
        </w:rPr>
      </w:pPr>
    </w:p>
    <w:p w14:paraId="1844B589" w14:textId="1E77C929"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424BAF">
        <w:rPr>
          <w:rFonts w:ascii="Lucida Handwriting" w:hAnsi="Lucida Handwriting" w:cs="Tahoma"/>
          <w:b/>
          <w:sz w:val="18"/>
          <w:szCs w:val="18"/>
        </w:rPr>
        <w:t>………………………………………………………</w:t>
      </w:r>
      <w:proofErr w:type="gramStart"/>
      <w:r w:rsidR="00424BAF">
        <w:rPr>
          <w:rFonts w:ascii="Lucida Handwriting" w:hAnsi="Lucida Handwriting" w:cs="Tahoma"/>
          <w:b/>
          <w:sz w:val="18"/>
          <w:szCs w:val="18"/>
        </w:rPr>
        <w:t>…..</w:t>
      </w:r>
      <w:proofErr w:type="gramEnd"/>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424BAF">
        <w:rPr>
          <w:rFonts w:ascii="Tahoma" w:hAnsi="Tahoma" w:cs="Tahoma"/>
          <w:sz w:val="18"/>
          <w:szCs w:val="18"/>
        </w:rPr>
        <w:t>……………………………………</w:t>
      </w:r>
    </w:p>
    <w:p w14:paraId="456CA7AF" w14:textId="1C9D9A34" w:rsidR="00AD41E2" w:rsidRDefault="00BB3433" w:rsidP="00F744FC">
      <w:pPr>
        <w:ind w:left="720" w:firstLine="720"/>
        <w:rPr>
          <w:rFonts w:ascii="Tahoma" w:hAnsi="Tahoma" w:cs="Tahoma"/>
          <w:b/>
          <w:sz w:val="18"/>
          <w:szCs w:val="18"/>
        </w:rPr>
      </w:pPr>
      <w:r w:rsidRPr="00ED073F">
        <w:rPr>
          <w:rFonts w:ascii="Tahoma" w:hAnsi="Tahoma" w:cs="Tahoma"/>
          <w:b/>
          <w:sz w:val="18"/>
          <w:szCs w:val="18"/>
        </w:rPr>
        <w:t>C</w:t>
      </w:r>
      <w:r w:rsidR="00424BAF">
        <w:rPr>
          <w:rFonts w:ascii="Tahoma" w:hAnsi="Tahoma" w:cs="Tahoma"/>
          <w:b/>
          <w:sz w:val="18"/>
          <w:szCs w:val="18"/>
        </w:rPr>
        <w:t>hairman</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16D7A466" w14:textId="77777777" w:rsidR="00AD41E2" w:rsidRDefault="00AD41E2" w:rsidP="00BB3433">
      <w:pPr>
        <w:rPr>
          <w:rFonts w:ascii="Tahoma" w:hAnsi="Tahoma" w:cs="Tahoma"/>
          <w:b/>
          <w:sz w:val="18"/>
          <w:szCs w:val="18"/>
        </w:rPr>
      </w:pPr>
    </w:p>
    <w:p w14:paraId="39290464" w14:textId="396D4BFB" w:rsidR="00161A41" w:rsidRDefault="00161A41" w:rsidP="00BB3433">
      <w:pPr>
        <w:rPr>
          <w:rFonts w:ascii="Tahoma" w:hAnsi="Tahoma" w:cs="Tahoma"/>
          <w:b/>
          <w:sz w:val="18"/>
          <w:szCs w:val="18"/>
        </w:rPr>
      </w:pPr>
    </w:p>
    <w:p w14:paraId="3108BEDE" w14:textId="77777777" w:rsidR="004A7504" w:rsidRDefault="004A7504" w:rsidP="00BB3433">
      <w:pPr>
        <w:rPr>
          <w:rFonts w:ascii="Tahoma" w:hAnsi="Tahoma" w:cs="Tahoma"/>
          <w:b/>
          <w:sz w:val="18"/>
          <w:szCs w:val="18"/>
        </w:rPr>
      </w:pPr>
    </w:p>
    <w:p w14:paraId="0ADC625C" w14:textId="377F377D" w:rsidR="00053988" w:rsidRPr="00936ECB" w:rsidRDefault="00053988" w:rsidP="00A33E8E">
      <w:pPr>
        <w:pStyle w:val="NormalWeb"/>
        <w:rPr>
          <w:rFonts w:ascii="Calibri" w:hAnsi="Calibri" w:cs="Calibri"/>
          <w:b/>
          <w:bCs/>
          <w:color w:val="000000"/>
          <w:sz w:val="18"/>
          <w:szCs w:val="18"/>
        </w:rPr>
      </w:pPr>
    </w:p>
    <w:sectPr w:rsidR="00053988" w:rsidRPr="00936ECB" w:rsidSect="00431EE0">
      <w:headerReference w:type="default" r:id="rId8"/>
      <w:footerReference w:type="even"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5EB0" w14:textId="77777777" w:rsidR="002112FC" w:rsidRDefault="002112FC">
      <w:r>
        <w:separator/>
      </w:r>
    </w:p>
  </w:endnote>
  <w:endnote w:type="continuationSeparator" w:id="0">
    <w:p w14:paraId="348D27F2" w14:textId="77777777" w:rsidR="002112FC" w:rsidRDefault="0021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07D00BAF" w:rsidR="00B43C58" w:rsidRPr="008A04FD" w:rsidRDefault="00B43C58" w:rsidP="008A04FD">
    <w:pPr>
      <w:pStyle w:val="Footer"/>
      <w:jc w:val="center"/>
      <w:rPr>
        <w:b/>
        <w:sz w:val="18"/>
        <w:szCs w:val="18"/>
      </w:rPr>
    </w:pPr>
    <w:r w:rsidRPr="008A04FD">
      <w:rPr>
        <w:b/>
        <w:sz w:val="18"/>
        <w:szCs w:val="18"/>
      </w:rPr>
      <w:t xml:space="preserve">Vice Chairman: Cllr. </w:t>
    </w:r>
    <w:r w:rsidR="00D85BBE">
      <w:rPr>
        <w:b/>
        <w:sz w:val="18"/>
        <w:szCs w:val="18"/>
      </w:rPr>
      <w:t>Kristian Burgess</w:t>
    </w:r>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2FF4E396" w:rsidR="00B43C58" w:rsidRPr="008A04FD" w:rsidRDefault="00B43C58" w:rsidP="00E717F3">
    <w:pPr>
      <w:pStyle w:val="Footer"/>
      <w:jc w:val="center"/>
      <w:rPr>
        <w:b/>
        <w:sz w:val="18"/>
        <w:szCs w:val="18"/>
      </w:rPr>
    </w:pPr>
    <w:r w:rsidRPr="008A04FD">
      <w:rPr>
        <w:b/>
        <w:sz w:val="18"/>
        <w:szCs w:val="18"/>
      </w:rPr>
      <w:t xml:space="preserve">Vice Chairman: Cllr. </w:t>
    </w:r>
    <w:r w:rsidR="00D85BBE">
      <w:rPr>
        <w:b/>
        <w:sz w:val="18"/>
        <w:szCs w:val="18"/>
      </w:rPr>
      <w:t>Kristian Burgess</w:t>
    </w:r>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7C674" w14:textId="77777777" w:rsidR="002112FC" w:rsidRDefault="002112FC">
      <w:r>
        <w:separator/>
      </w:r>
    </w:p>
  </w:footnote>
  <w:footnote w:type="continuationSeparator" w:id="0">
    <w:p w14:paraId="3418A920" w14:textId="77777777" w:rsidR="002112FC" w:rsidRDefault="0021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7CB"/>
    <w:multiLevelType w:val="hybridMultilevel"/>
    <w:tmpl w:val="299C9F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C85C87"/>
    <w:multiLevelType w:val="hybridMultilevel"/>
    <w:tmpl w:val="C7105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B2787E"/>
    <w:multiLevelType w:val="hybridMultilevel"/>
    <w:tmpl w:val="811221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B84AA7"/>
    <w:multiLevelType w:val="hybridMultilevel"/>
    <w:tmpl w:val="5E76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243FE9"/>
    <w:multiLevelType w:val="hybridMultilevel"/>
    <w:tmpl w:val="11424D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233C63"/>
    <w:multiLevelType w:val="hybridMultilevel"/>
    <w:tmpl w:val="8F16D9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0391E8F"/>
    <w:multiLevelType w:val="hybridMultilevel"/>
    <w:tmpl w:val="D4EAA7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0BA61DB"/>
    <w:multiLevelType w:val="hybridMultilevel"/>
    <w:tmpl w:val="D8D2A00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423E0360"/>
    <w:multiLevelType w:val="hybridMultilevel"/>
    <w:tmpl w:val="76EEEF0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5702DCB"/>
    <w:multiLevelType w:val="hybridMultilevel"/>
    <w:tmpl w:val="ED30DA0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6CA01F5"/>
    <w:multiLevelType w:val="hybridMultilevel"/>
    <w:tmpl w:val="870A2F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7BE777C"/>
    <w:multiLevelType w:val="hybridMultilevel"/>
    <w:tmpl w:val="6A84E25C"/>
    <w:lvl w:ilvl="0" w:tplc="08090005">
      <w:start w:val="1"/>
      <w:numFmt w:val="bullet"/>
      <w:lvlText w:val=""/>
      <w:lvlJc w:val="left"/>
      <w:pPr>
        <w:ind w:left="1800" w:hanging="360"/>
      </w:pPr>
      <w:rPr>
        <w:rFonts w:ascii="Wingdings" w:hAnsi="Wingdings" w:cs="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701C11"/>
    <w:multiLevelType w:val="hybridMultilevel"/>
    <w:tmpl w:val="744AB8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FEA7CD1"/>
    <w:multiLevelType w:val="hybridMultilevel"/>
    <w:tmpl w:val="9064CD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EC6A22"/>
    <w:multiLevelType w:val="hybridMultilevel"/>
    <w:tmpl w:val="D834047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A1C3AA2"/>
    <w:multiLevelType w:val="hybridMultilevel"/>
    <w:tmpl w:val="CDC6AF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DCA520F"/>
    <w:multiLevelType w:val="hybridMultilevel"/>
    <w:tmpl w:val="5290E33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4415BE0"/>
    <w:multiLevelType w:val="hybridMultilevel"/>
    <w:tmpl w:val="CD748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8A379BB"/>
    <w:multiLevelType w:val="hybridMultilevel"/>
    <w:tmpl w:val="75549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969371A"/>
    <w:multiLevelType w:val="hybridMultilevel"/>
    <w:tmpl w:val="2E0A9AE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B684AB9"/>
    <w:multiLevelType w:val="hybridMultilevel"/>
    <w:tmpl w:val="50A095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6F41ED"/>
    <w:multiLevelType w:val="hybridMultilevel"/>
    <w:tmpl w:val="B75A885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3A725A9"/>
    <w:multiLevelType w:val="hybridMultilevel"/>
    <w:tmpl w:val="A3E2850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62A7729"/>
    <w:multiLevelType w:val="hybridMultilevel"/>
    <w:tmpl w:val="485454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04B76"/>
    <w:multiLevelType w:val="hybridMultilevel"/>
    <w:tmpl w:val="85FE09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E042E39"/>
    <w:multiLevelType w:val="hybridMultilevel"/>
    <w:tmpl w:val="6882B50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num w:numId="1">
    <w:abstractNumId w:val="4"/>
  </w:num>
  <w:num w:numId="2">
    <w:abstractNumId w:val="7"/>
  </w:num>
  <w:num w:numId="3">
    <w:abstractNumId w:val="32"/>
  </w:num>
  <w:num w:numId="4">
    <w:abstractNumId w:val="5"/>
  </w:num>
  <w:num w:numId="5">
    <w:abstractNumId w:val="15"/>
  </w:num>
  <w:num w:numId="6">
    <w:abstractNumId w:val="17"/>
  </w:num>
  <w:num w:numId="7">
    <w:abstractNumId w:val="27"/>
  </w:num>
  <w:num w:numId="8">
    <w:abstractNumId w:val="21"/>
  </w:num>
  <w:num w:numId="9">
    <w:abstractNumId w:val="14"/>
  </w:num>
  <w:num w:numId="10">
    <w:abstractNumId w:val="33"/>
  </w:num>
  <w:num w:numId="11">
    <w:abstractNumId w:val="6"/>
  </w:num>
  <w:num w:numId="12">
    <w:abstractNumId w:val="30"/>
  </w:num>
  <w:num w:numId="13">
    <w:abstractNumId w:val="16"/>
  </w:num>
  <w:num w:numId="14">
    <w:abstractNumId w:val="22"/>
  </w:num>
  <w:num w:numId="15">
    <w:abstractNumId w:val="26"/>
  </w:num>
  <w:num w:numId="16">
    <w:abstractNumId w:val="8"/>
  </w:num>
  <w:num w:numId="17">
    <w:abstractNumId w:val="19"/>
  </w:num>
  <w:num w:numId="18">
    <w:abstractNumId w:val="1"/>
  </w:num>
  <w:num w:numId="19">
    <w:abstractNumId w:val="13"/>
  </w:num>
  <w:num w:numId="20">
    <w:abstractNumId w:val="2"/>
  </w:num>
  <w:num w:numId="21">
    <w:abstractNumId w:val="23"/>
  </w:num>
  <w:num w:numId="22">
    <w:abstractNumId w:val="31"/>
  </w:num>
  <w:num w:numId="23">
    <w:abstractNumId w:val="10"/>
  </w:num>
  <w:num w:numId="24">
    <w:abstractNumId w:val="25"/>
  </w:num>
  <w:num w:numId="25">
    <w:abstractNumId w:val="18"/>
  </w:num>
  <w:num w:numId="26">
    <w:abstractNumId w:val="0"/>
  </w:num>
  <w:num w:numId="27">
    <w:abstractNumId w:val="28"/>
  </w:num>
  <w:num w:numId="28">
    <w:abstractNumId w:val="11"/>
  </w:num>
  <w:num w:numId="29">
    <w:abstractNumId w:val="24"/>
  </w:num>
  <w:num w:numId="30">
    <w:abstractNumId w:val="20"/>
  </w:num>
  <w:num w:numId="31">
    <w:abstractNumId w:val="9"/>
  </w:num>
  <w:num w:numId="32">
    <w:abstractNumId w:val="12"/>
  </w:num>
  <w:num w:numId="33">
    <w:abstractNumId w:val="3"/>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07762"/>
    <w:rsid w:val="000116EB"/>
    <w:rsid w:val="00011811"/>
    <w:rsid w:val="00012141"/>
    <w:rsid w:val="00012A1D"/>
    <w:rsid w:val="0001415F"/>
    <w:rsid w:val="0001552D"/>
    <w:rsid w:val="000156C7"/>
    <w:rsid w:val="00016485"/>
    <w:rsid w:val="00017759"/>
    <w:rsid w:val="0002069F"/>
    <w:rsid w:val="000222EC"/>
    <w:rsid w:val="0002337F"/>
    <w:rsid w:val="0002487E"/>
    <w:rsid w:val="000248C7"/>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2CCA"/>
    <w:rsid w:val="0004363F"/>
    <w:rsid w:val="000436F7"/>
    <w:rsid w:val="00043730"/>
    <w:rsid w:val="000443F5"/>
    <w:rsid w:val="000458F4"/>
    <w:rsid w:val="00045CB6"/>
    <w:rsid w:val="0004658E"/>
    <w:rsid w:val="00046D41"/>
    <w:rsid w:val="00050F89"/>
    <w:rsid w:val="0005141B"/>
    <w:rsid w:val="000516D8"/>
    <w:rsid w:val="00051D23"/>
    <w:rsid w:val="00051E4D"/>
    <w:rsid w:val="000520CF"/>
    <w:rsid w:val="0005253D"/>
    <w:rsid w:val="00053075"/>
    <w:rsid w:val="00053988"/>
    <w:rsid w:val="00055BFB"/>
    <w:rsid w:val="00057104"/>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5D8"/>
    <w:rsid w:val="000C3663"/>
    <w:rsid w:val="000C367C"/>
    <w:rsid w:val="000C4143"/>
    <w:rsid w:val="000D0380"/>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229A"/>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08C2"/>
    <w:rsid w:val="00140A90"/>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1A41"/>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1C1A"/>
    <w:rsid w:val="001930FD"/>
    <w:rsid w:val="00194515"/>
    <w:rsid w:val="00195B47"/>
    <w:rsid w:val="001A1862"/>
    <w:rsid w:val="001A18F7"/>
    <w:rsid w:val="001A2531"/>
    <w:rsid w:val="001A313A"/>
    <w:rsid w:val="001A3D0E"/>
    <w:rsid w:val="001A48F7"/>
    <w:rsid w:val="001A5D29"/>
    <w:rsid w:val="001A610F"/>
    <w:rsid w:val="001A672A"/>
    <w:rsid w:val="001A6D66"/>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5D3D"/>
    <w:rsid w:val="001D6420"/>
    <w:rsid w:val="001D697F"/>
    <w:rsid w:val="001D7BE5"/>
    <w:rsid w:val="001D7C48"/>
    <w:rsid w:val="001D7FC5"/>
    <w:rsid w:val="001E0B40"/>
    <w:rsid w:val="001E1AB4"/>
    <w:rsid w:val="001E2C2E"/>
    <w:rsid w:val="001E2FD8"/>
    <w:rsid w:val="001E37B7"/>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12FC"/>
    <w:rsid w:val="0021242F"/>
    <w:rsid w:val="00212960"/>
    <w:rsid w:val="00212B55"/>
    <w:rsid w:val="00213086"/>
    <w:rsid w:val="00213A61"/>
    <w:rsid w:val="00213B65"/>
    <w:rsid w:val="0021401A"/>
    <w:rsid w:val="00214AD6"/>
    <w:rsid w:val="002163C7"/>
    <w:rsid w:val="002169FA"/>
    <w:rsid w:val="002201E9"/>
    <w:rsid w:val="00220588"/>
    <w:rsid w:val="00225B2E"/>
    <w:rsid w:val="00227D9E"/>
    <w:rsid w:val="00230C7F"/>
    <w:rsid w:val="00231326"/>
    <w:rsid w:val="002331F2"/>
    <w:rsid w:val="00233C16"/>
    <w:rsid w:val="00235A80"/>
    <w:rsid w:val="0024024C"/>
    <w:rsid w:val="00242E31"/>
    <w:rsid w:val="0024496E"/>
    <w:rsid w:val="00244AB3"/>
    <w:rsid w:val="002479A9"/>
    <w:rsid w:val="002505D5"/>
    <w:rsid w:val="00251075"/>
    <w:rsid w:val="00252B73"/>
    <w:rsid w:val="00254A3E"/>
    <w:rsid w:val="00256B8D"/>
    <w:rsid w:val="00257356"/>
    <w:rsid w:val="00261175"/>
    <w:rsid w:val="00261BDA"/>
    <w:rsid w:val="00264B1E"/>
    <w:rsid w:val="002665E2"/>
    <w:rsid w:val="002702D0"/>
    <w:rsid w:val="00271430"/>
    <w:rsid w:val="00271484"/>
    <w:rsid w:val="00271A37"/>
    <w:rsid w:val="00271F0F"/>
    <w:rsid w:val="0027384D"/>
    <w:rsid w:val="00273F66"/>
    <w:rsid w:val="00274C51"/>
    <w:rsid w:val="00274F7F"/>
    <w:rsid w:val="00275B40"/>
    <w:rsid w:val="00276681"/>
    <w:rsid w:val="00277B41"/>
    <w:rsid w:val="00277C1E"/>
    <w:rsid w:val="002804C5"/>
    <w:rsid w:val="00281093"/>
    <w:rsid w:val="00283355"/>
    <w:rsid w:val="00283CE0"/>
    <w:rsid w:val="00284039"/>
    <w:rsid w:val="00285B08"/>
    <w:rsid w:val="00286CE7"/>
    <w:rsid w:val="0028710C"/>
    <w:rsid w:val="00287170"/>
    <w:rsid w:val="002874D8"/>
    <w:rsid w:val="00290496"/>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0B4"/>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580"/>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5C26"/>
    <w:rsid w:val="0032612E"/>
    <w:rsid w:val="003301A3"/>
    <w:rsid w:val="003301DB"/>
    <w:rsid w:val="003316CD"/>
    <w:rsid w:val="00331966"/>
    <w:rsid w:val="00332CFE"/>
    <w:rsid w:val="003338AD"/>
    <w:rsid w:val="00333CBC"/>
    <w:rsid w:val="00334C0F"/>
    <w:rsid w:val="00334E04"/>
    <w:rsid w:val="00335E01"/>
    <w:rsid w:val="00337157"/>
    <w:rsid w:val="00337995"/>
    <w:rsid w:val="0034017F"/>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57BBC"/>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1962"/>
    <w:rsid w:val="00393515"/>
    <w:rsid w:val="00393927"/>
    <w:rsid w:val="00393CEE"/>
    <w:rsid w:val="003957B7"/>
    <w:rsid w:val="00396D8B"/>
    <w:rsid w:val="00397FB0"/>
    <w:rsid w:val="003A0D6B"/>
    <w:rsid w:val="003A19DA"/>
    <w:rsid w:val="003A204A"/>
    <w:rsid w:val="003A3A53"/>
    <w:rsid w:val="003A42D2"/>
    <w:rsid w:val="003A4E62"/>
    <w:rsid w:val="003A6B00"/>
    <w:rsid w:val="003A6C22"/>
    <w:rsid w:val="003A6C47"/>
    <w:rsid w:val="003B0D1C"/>
    <w:rsid w:val="003B1EF6"/>
    <w:rsid w:val="003B21B3"/>
    <w:rsid w:val="003B22F4"/>
    <w:rsid w:val="003B260C"/>
    <w:rsid w:val="003B3716"/>
    <w:rsid w:val="003B5929"/>
    <w:rsid w:val="003B70AE"/>
    <w:rsid w:val="003B73FE"/>
    <w:rsid w:val="003C000E"/>
    <w:rsid w:val="003C0DD6"/>
    <w:rsid w:val="003C0E03"/>
    <w:rsid w:val="003C19B9"/>
    <w:rsid w:val="003C1F03"/>
    <w:rsid w:val="003C28C0"/>
    <w:rsid w:val="003C314C"/>
    <w:rsid w:val="003C35BB"/>
    <w:rsid w:val="003C3B7D"/>
    <w:rsid w:val="003C46F0"/>
    <w:rsid w:val="003C5098"/>
    <w:rsid w:val="003C673C"/>
    <w:rsid w:val="003C6B1E"/>
    <w:rsid w:val="003D5373"/>
    <w:rsid w:val="003D6501"/>
    <w:rsid w:val="003E0874"/>
    <w:rsid w:val="003E099D"/>
    <w:rsid w:val="003E1EBE"/>
    <w:rsid w:val="003E4BC6"/>
    <w:rsid w:val="003E62BA"/>
    <w:rsid w:val="003F0B40"/>
    <w:rsid w:val="003F16EA"/>
    <w:rsid w:val="003F2260"/>
    <w:rsid w:val="003F2528"/>
    <w:rsid w:val="003F2702"/>
    <w:rsid w:val="003F2BE8"/>
    <w:rsid w:val="003F324D"/>
    <w:rsid w:val="003F4EC9"/>
    <w:rsid w:val="003F75FA"/>
    <w:rsid w:val="003F7F2F"/>
    <w:rsid w:val="0040070F"/>
    <w:rsid w:val="0040086E"/>
    <w:rsid w:val="00405209"/>
    <w:rsid w:val="004075B2"/>
    <w:rsid w:val="0040764D"/>
    <w:rsid w:val="0041053E"/>
    <w:rsid w:val="00410677"/>
    <w:rsid w:val="00410CEB"/>
    <w:rsid w:val="004118FE"/>
    <w:rsid w:val="00412202"/>
    <w:rsid w:val="00415017"/>
    <w:rsid w:val="004171C0"/>
    <w:rsid w:val="00420448"/>
    <w:rsid w:val="0042188D"/>
    <w:rsid w:val="00422E64"/>
    <w:rsid w:val="0042305B"/>
    <w:rsid w:val="00424898"/>
    <w:rsid w:val="0042490E"/>
    <w:rsid w:val="00424BAF"/>
    <w:rsid w:val="004251F8"/>
    <w:rsid w:val="00426421"/>
    <w:rsid w:val="00427F64"/>
    <w:rsid w:val="00430212"/>
    <w:rsid w:val="0043135F"/>
    <w:rsid w:val="00431EE0"/>
    <w:rsid w:val="00431FBE"/>
    <w:rsid w:val="0043201E"/>
    <w:rsid w:val="00432897"/>
    <w:rsid w:val="00432919"/>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06D7"/>
    <w:rsid w:val="00460AD1"/>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77CEE"/>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B53"/>
    <w:rsid w:val="00494EB0"/>
    <w:rsid w:val="0049574F"/>
    <w:rsid w:val="004973D0"/>
    <w:rsid w:val="00497F45"/>
    <w:rsid w:val="004A01AD"/>
    <w:rsid w:val="004A03B0"/>
    <w:rsid w:val="004A17A9"/>
    <w:rsid w:val="004A17F0"/>
    <w:rsid w:val="004A25B1"/>
    <w:rsid w:val="004A4A6C"/>
    <w:rsid w:val="004A5C45"/>
    <w:rsid w:val="004A64F1"/>
    <w:rsid w:val="004A7504"/>
    <w:rsid w:val="004B0002"/>
    <w:rsid w:val="004B0BC6"/>
    <w:rsid w:val="004B14BA"/>
    <w:rsid w:val="004B2718"/>
    <w:rsid w:val="004B33B2"/>
    <w:rsid w:val="004B47C8"/>
    <w:rsid w:val="004B7301"/>
    <w:rsid w:val="004B7D2B"/>
    <w:rsid w:val="004C0110"/>
    <w:rsid w:val="004C0AAB"/>
    <w:rsid w:val="004C204E"/>
    <w:rsid w:val="004C5840"/>
    <w:rsid w:val="004C7FE7"/>
    <w:rsid w:val="004D0E87"/>
    <w:rsid w:val="004D1835"/>
    <w:rsid w:val="004D39F8"/>
    <w:rsid w:val="004D612B"/>
    <w:rsid w:val="004D7BE8"/>
    <w:rsid w:val="004E047A"/>
    <w:rsid w:val="004E0EEF"/>
    <w:rsid w:val="004E152F"/>
    <w:rsid w:val="004E2D75"/>
    <w:rsid w:val="004E3910"/>
    <w:rsid w:val="004E3BBB"/>
    <w:rsid w:val="004E445A"/>
    <w:rsid w:val="004E47AC"/>
    <w:rsid w:val="004E519D"/>
    <w:rsid w:val="004E52EB"/>
    <w:rsid w:val="004E6AEC"/>
    <w:rsid w:val="004E6B4B"/>
    <w:rsid w:val="004E77F7"/>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2344"/>
    <w:rsid w:val="005576EE"/>
    <w:rsid w:val="00557E12"/>
    <w:rsid w:val="00560D22"/>
    <w:rsid w:val="00560D5C"/>
    <w:rsid w:val="00561362"/>
    <w:rsid w:val="00561796"/>
    <w:rsid w:val="005633B5"/>
    <w:rsid w:val="0056427B"/>
    <w:rsid w:val="00564E8B"/>
    <w:rsid w:val="00567470"/>
    <w:rsid w:val="00567742"/>
    <w:rsid w:val="00567F59"/>
    <w:rsid w:val="00571FA5"/>
    <w:rsid w:val="00572AAA"/>
    <w:rsid w:val="00573A8D"/>
    <w:rsid w:val="00573FF7"/>
    <w:rsid w:val="00574088"/>
    <w:rsid w:val="005745BC"/>
    <w:rsid w:val="0057517F"/>
    <w:rsid w:val="005757CE"/>
    <w:rsid w:val="00575A46"/>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2DA0"/>
    <w:rsid w:val="005E4A3B"/>
    <w:rsid w:val="005E4C62"/>
    <w:rsid w:val="005E507F"/>
    <w:rsid w:val="005E5C14"/>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331"/>
    <w:rsid w:val="006207EA"/>
    <w:rsid w:val="006215F9"/>
    <w:rsid w:val="00621D41"/>
    <w:rsid w:val="0062326B"/>
    <w:rsid w:val="00625D05"/>
    <w:rsid w:val="006275D0"/>
    <w:rsid w:val="00630481"/>
    <w:rsid w:val="00630FFD"/>
    <w:rsid w:val="00632D42"/>
    <w:rsid w:val="006400C8"/>
    <w:rsid w:val="00641F92"/>
    <w:rsid w:val="00645065"/>
    <w:rsid w:val="006473D1"/>
    <w:rsid w:val="00647F09"/>
    <w:rsid w:val="00650295"/>
    <w:rsid w:val="006506D4"/>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5090"/>
    <w:rsid w:val="00676120"/>
    <w:rsid w:val="006762C0"/>
    <w:rsid w:val="0067642D"/>
    <w:rsid w:val="006773BC"/>
    <w:rsid w:val="00677841"/>
    <w:rsid w:val="00677FE4"/>
    <w:rsid w:val="006812BC"/>
    <w:rsid w:val="006825C2"/>
    <w:rsid w:val="00683C4D"/>
    <w:rsid w:val="00685977"/>
    <w:rsid w:val="00686FB5"/>
    <w:rsid w:val="00692238"/>
    <w:rsid w:val="00692E04"/>
    <w:rsid w:val="0069478F"/>
    <w:rsid w:val="00696A7A"/>
    <w:rsid w:val="006A0D88"/>
    <w:rsid w:val="006A3E8D"/>
    <w:rsid w:val="006A4752"/>
    <w:rsid w:val="006A4D16"/>
    <w:rsid w:val="006A4DA9"/>
    <w:rsid w:val="006A66C5"/>
    <w:rsid w:val="006A72E3"/>
    <w:rsid w:val="006B0EB9"/>
    <w:rsid w:val="006B2C21"/>
    <w:rsid w:val="006B46D1"/>
    <w:rsid w:val="006B6B0A"/>
    <w:rsid w:val="006B6FED"/>
    <w:rsid w:val="006B78EB"/>
    <w:rsid w:val="006C0A5F"/>
    <w:rsid w:val="006C2961"/>
    <w:rsid w:val="006C3D17"/>
    <w:rsid w:val="006C4B04"/>
    <w:rsid w:val="006C4ED6"/>
    <w:rsid w:val="006C5C8E"/>
    <w:rsid w:val="006C5D48"/>
    <w:rsid w:val="006C68C0"/>
    <w:rsid w:val="006C6969"/>
    <w:rsid w:val="006C69E4"/>
    <w:rsid w:val="006D0815"/>
    <w:rsid w:val="006D24B0"/>
    <w:rsid w:val="006D3F94"/>
    <w:rsid w:val="006E1605"/>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5145"/>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12A"/>
    <w:rsid w:val="00752234"/>
    <w:rsid w:val="00752333"/>
    <w:rsid w:val="00752F42"/>
    <w:rsid w:val="00753394"/>
    <w:rsid w:val="00753741"/>
    <w:rsid w:val="00754D07"/>
    <w:rsid w:val="00755873"/>
    <w:rsid w:val="00755B97"/>
    <w:rsid w:val="007607C7"/>
    <w:rsid w:val="00761E33"/>
    <w:rsid w:val="00762EF6"/>
    <w:rsid w:val="00762F50"/>
    <w:rsid w:val="0076395A"/>
    <w:rsid w:val="007648D6"/>
    <w:rsid w:val="00764BA1"/>
    <w:rsid w:val="0077091E"/>
    <w:rsid w:val="007715BC"/>
    <w:rsid w:val="0077171D"/>
    <w:rsid w:val="007725B2"/>
    <w:rsid w:val="007727E6"/>
    <w:rsid w:val="00773C33"/>
    <w:rsid w:val="007745DB"/>
    <w:rsid w:val="0077540E"/>
    <w:rsid w:val="007754E9"/>
    <w:rsid w:val="00776138"/>
    <w:rsid w:val="007770E6"/>
    <w:rsid w:val="00782EC9"/>
    <w:rsid w:val="00783F15"/>
    <w:rsid w:val="00784E38"/>
    <w:rsid w:val="007857E9"/>
    <w:rsid w:val="00785D54"/>
    <w:rsid w:val="00787936"/>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5B0"/>
    <w:rsid w:val="007A780E"/>
    <w:rsid w:val="007A79D7"/>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0E54"/>
    <w:rsid w:val="007F54EF"/>
    <w:rsid w:val="007F6334"/>
    <w:rsid w:val="007F7A59"/>
    <w:rsid w:val="0080045A"/>
    <w:rsid w:val="00800FBE"/>
    <w:rsid w:val="008016E8"/>
    <w:rsid w:val="0080185B"/>
    <w:rsid w:val="00804F52"/>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11E5"/>
    <w:rsid w:val="00832443"/>
    <w:rsid w:val="00832E29"/>
    <w:rsid w:val="00833CD6"/>
    <w:rsid w:val="00833E3E"/>
    <w:rsid w:val="00834BAD"/>
    <w:rsid w:val="00835739"/>
    <w:rsid w:val="008368B2"/>
    <w:rsid w:val="008376BA"/>
    <w:rsid w:val="00837C63"/>
    <w:rsid w:val="0084046F"/>
    <w:rsid w:val="00840890"/>
    <w:rsid w:val="008422E1"/>
    <w:rsid w:val="0084373C"/>
    <w:rsid w:val="008438D8"/>
    <w:rsid w:val="00845A94"/>
    <w:rsid w:val="0084627C"/>
    <w:rsid w:val="008463DB"/>
    <w:rsid w:val="008464B0"/>
    <w:rsid w:val="008470BF"/>
    <w:rsid w:val="00850892"/>
    <w:rsid w:val="00851217"/>
    <w:rsid w:val="0085170A"/>
    <w:rsid w:val="00852193"/>
    <w:rsid w:val="0085382C"/>
    <w:rsid w:val="0085529A"/>
    <w:rsid w:val="0085607D"/>
    <w:rsid w:val="008622B1"/>
    <w:rsid w:val="00865DED"/>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AEB"/>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6D69"/>
    <w:rsid w:val="008A7644"/>
    <w:rsid w:val="008B033D"/>
    <w:rsid w:val="008B0BE0"/>
    <w:rsid w:val="008B21A2"/>
    <w:rsid w:val="008B26E2"/>
    <w:rsid w:val="008B2E9B"/>
    <w:rsid w:val="008B355F"/>
    <w:rsid w:val="008B3B5E"/>
    <w:rsid w:val="008B408C"/>
    <w:rsid w:val="008B4BA5"/>
    <w:rsid w:val="008B6F99"/>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31E6"/>
    <w:rsid w:val="008F63E2"/>
    <w:rsid w:val="008F68EA"/>
    <w:rsid w:val="008F6D0A"/>
    <w:rsid w:val="008F6DC1"/>
    <w:rsid w:val="00900365"/>
    <w:rsid w:val="00901F9C"/>
    <w:rsid w:val="00902B6D"/>
    <w:rsid w:val="00903DFD"/>
    <w:rsid w:val="009042A6"/>
    <w:rsid w:val="009054AB"/>
    <w:rsid w:val="00907A5A"/>
    <w:rsid w:val="00910647"/>
    <w:rsid w:val="009118F2"/>
    <w:rsid w:val="00913504"/>
    <w:rsid w:val="00913915"/>
    <w:rsid w:val="00913C83"/>
    <w:rsid w:val="009140B0"/>
    <w:rsid w:val="00914C66"/>
    <w:rsid w:val="00915697"/>
    <w:rsid w:val="0091666C"/>
    <w:rsid w:val="00916BF0"/>
    <w:rsid w:val="009176FD"/>
    <w:rsid w:val="00917B2C"/>
    <w:rsid w:val="0092090E"/>
    <w:rsid w:val="009220FB"/>
    <w:rsid w:val="00922E3B"/>
    <w:rsid w:val="009272B6"/>
    <w:rsid w:val="009279BB"/>
    <w:rsid w:val="0093038B"/>
    <w:rsid w:val="00930C4C"/>
    <w:rsid w:val="0093182C"/>
    <w:rsid w:val="00932C82"/>
    <w:rsid w:val="0093368B"/>
    <w:rsid w:val="00933AEC"/>
    <w:rsid w:val="009346D3"/>
    <w:rsid w:val="0093489D"/>
    <w:rsid w:val="00936592"/>
    <w:rsid w:val="00936ECB"/>
    <w:rsid w:val="00936F9B"/>
    <w:rsid w:val="00937205"/>
    <w:rsid w:val="00940422"/>
    <w:rsid w:val="00941901"/>
    <w:rsid w:val="00941A7B"/>
    <w:rsid w:val="00942884"/>
    <w:rsid w:val="009445DF"/>
    <w:rsid w:val="00944963"/>
    <w:rsid w:val="009454BE"/>
    <w:rsid w:val="00950145"/>
    <w:rsid w:val="00950F5C"/>
    <w:rsid w:val="00950FFF"/>
    <w:rsid w:val="00951188"/>
    <w:rsid w:val="009525BE"/>
    <w:rsid w:val="00953440"/>
    <w:rsid w:val="00954393"/>
    <w:rsid w:val="009544F1"/>
    <w:rsid w:val="009569E1"/>
    <w:rsid w:val="00956F91"/>
    <w:rsid w:val="009621C1"/>
    <w:rsid w:val="009642DA"/>
    <w:rsid w:val="009650FC"/>
    <w:rsid w:val="0096569C"/>
    <w:rsid w:val="009662C1"/>
    <w:rsid w:val="00970062"/>
    <w:rsid w:val="00970632"/>
    <w:rsid w:val="009722E9"/>
    <w:rsid w:val="00973452"/>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2EC0"/>
    <w:rsid w:val="009B3B28"/>
    <w:rsid w:val="009B57CA"/>
    <w:rsid w:val="009B5D7B"/>
    <w:rsid w:val="009B71E8"/>
    <w:rsid w:val="009B7C17"/>
    <w:rsid w:val="009C1B4A"/>
    <w:rsid w:val="009C2803"/>
    <w:rsid w:val="009C3040"/>
    <w:rsid w:val="009C309B"/>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4C40"/>
    <w:rsid w:val="009E6149"/>
    <w:rsid w:val="009E6463"/>
    <w:rsid w:val="009F052B"/>
    <w:rsid w:val="009F1242"/>
    <w:rsid w:val="009F206E"/>
    <w:rsid w:val="009F3432"/>
    <w:rsid w:val="009F485F"/>
    <w:rsid w:val="009F63CC"/>
    <w:rsid w:val="009F702A"/>
    <w:rsid w:val="009F7C8C"/>
    <w:rsid w:val="00A00A02"/>
    <w:rsid w:val="00A00D14"/>
    <w:rsid w:val="00A0247C"/>
    <w:rsid w:val="00A04CF0"/>
    <w:rsid w:val="00A05066"/>
    <w:rsid w:val="00A05E45"/>
    <w:rsid w:val="00A06B8A"/>
    <w:rsid w:val="00A10792"/>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7E4"/>
    <w:rsid w:val="00A238C2"/>
    <w:rsid w:val="00A247C6"/>
    <w:rsid w:val="00A252AF"/>
    <w:rsid w:val="00A259F8"/>
    <w:rsid w:val="00A25BDD"/>
    <w:rsid w:val="00A26501"/>
    <w:rsid w:val="00A27FC7"/>
    <w:rsid w:val="00A319E0"/>
    <w:rsid w:val="00A3248A"/>
    <w:rsid w:val="00A33178"/>
    <w:rsid w:val="00A33E8E"/>
    <w:rsid w:val="00A3414A"/>
    <w:rsid w:val="00A34DF8"/>
    <w:rsid w:val="00A40D2C"/>
    <w:rsid w:val="00A422A6"/>
    <w:rsid w:val="00A426FA"/>
    <w:rsid w:val="00A431CD"/>
    <w:rsid w:val="00A44188"/>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741FE"/>
    <w:rsid w:val="00A74A24"/>
    <w:rsid w:val="00A81568"/>
    <w:rsid w:val="00A820C3"/>
    <w:rsid w:val="00A82378"/>
    <w:rsid w:val="00A8362E"/>
    <w:rsid w:val="00A845B2"/>
    <w:rsid w:val="00A849ED"/>
    <w:rsid w:val="00A84A90"/>
    <w:rsid w:val="00A912B7"/>
    <w:rsid w:val="00A93909"/>
    <w:rsid w:val="00A93BB8"/>
    <w:rsid w:val="00A94586"/>
    <w:rsid w:val="00A945E2"/>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5743"/>
    <w:rsid w:val="00AC61EE"/>
    <w:rsid w:val="00AC63BC"/>
    <w:rsid w:val="00AC64EF"/>
    <w:rsid w:val="00AC6D01"/>
    <w:rsid w:val="00AC6E96"/>
    <w:rsid w:val="00AC77AF"/>
    <w:rsid w:val="00AD17AF"/>
    <w:rsid w:val="00AD217D"/>
    <w:rsid w:val="00AD2266"/>
    <w:rsid w:val="00AD2DD6"/>
    <w:rsid w:val="00AD416F"/>
    <w:rsid w:val="00AD41E2"/>
    <w:rsid w:val="00AD631D"/>
    <w:rsid w:val="00AD6963"/>
    <w:rsid w:val="00AE159F"/>
    <w:rsid w:val="00AE17C7"/>
    <w:rsid w:val="00AE2BF3"/>
    <w:rsid w:val="00AE3DB9"/>
    <w:rsid w:val="00AE49EF"/>
    <w:rsid w:val="00AE4C97"/>
    <w:rsid w:val="00AE5B8B"/>
    <w:rsid w:val="00AE604E"/>
    <w:rsid w:val="00AE6293"/>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411C"/>
    <w:rsid w:val="00B04E32"/>
    <w:rsid w:val="00B0766D"/>
    <w:rsid w:val="00B10911"/>
    <w:rsid w:val="00B11250"/>
    <w:rsid w:val="00B11B02"/>
    <w:rsid w:val="00B11B48"/>
    <w:rsid w:val="00B1281B"/>
    <w:rsid w:val="00B14421"/>
    <w:rsid w:val="00B15B75"/>
    <w:rsid w:val="00B16CB4"/>
    <w:rsid w:val="00B177D8"/>
    <w:rsid w:val="00B20101"/>
    <w:rsid w:val="00B20C67"/>
    <w:rsid w:val="00B22581"/>
    <w:rsid w:val="00B226C3"/>
    <w:rsid w:val="00B22A5E"/>
    <w:rsid w:val="00B25749"/>
    <w:rsid w:val="00B257E4"/>
    <w:rsid w:val="00B2763B"/>
    <w:rsid w:val="00B27A29"/>
    <w:rsid w:val="00B27B0B"/>
    <w:rsid w:val="00B31F49"/>
    <w:rsid w:val="00B323D2"/>
    <w:rsid w:val="00B339B7"/>
    <w:rsid w:val="00B344AA"/>
    <w:rsid w:val="00B346B8"/>
    <w:rsid w:val="00B35CEC"/>
    <w:rsid w:val="00B36AE7"/>
    <w:rsid w:val="00B37297"/>
    <w:rsid w:val="00B376C5"/>
    <w:rsid w:val="00B37EED"/>
    <w:rsid w:val="00B404D0"/>
    <w:rsid w:val="00B408F2"/>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8A0"/>
    <w:rsid w:val="00B63AFB"/>
    <w:rsid w:val="00B64D1D"/>
    <w:rsid w:val="00B65802"/>
    <w:rsid w:val="00B659D9"/>
    <w:rsid w:val="00B65BD5"/>
    <w:rsid w:val="00B66F75"/>
    <w:rsid w:val="00B67481"/>
    <w:rsid w:val="00B67501"/>
    <w:rsid w:val="00B7070B"/>
    <w:rsid w:val="00B70AD2"/>
    <w:rsid w:val="00B711C8"/>
    <w:rsid w:val="00B71454"/>
    <w:rsid w:val="00B72B58"/>
    <w:rsid w:val="00B76649"/>
    <w:rsid w:val="00B77015"/>
    <w:rsid w:val="00B807F9"/>
    <w:rsid w:val="00B809BC"/>
    <w:rsid w:val="00B824E0"/>
    <w:rsid w:val="00B827E4"/>
    <w:rsid w:val="00B849D3"/>
    <w:rsid w:val="00B86C21"/>
    <w:rsid w:val="00B871D7"/>
    <w:rsid w:val="00B878AC"/>
    <w:rsid w:val="00B90341"/>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4DA3"/>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00C1"/>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365"/>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2F89"/>
    <w:rsid w:val="00C55221"/>
    <w:rsid w:val="00C565C8"/>
    <w:rsid w:val="00C60C38"/>
    <w:rsid w:val="00C60C7B"/>
    <w:rsid w:val="00C62838"/>
    <w:rsid w:val="00C654C5"/>
    <w:rsid w:val="00C659A2"/>
    <w:rsid w:val="00C678A1"/>
    <w:rsid w:val="00C6794A"/>
    <w:rsid w:val="00C71022"/>
    <w:rsid w:val="00C71AF6"/>
    <w:rsid w:val="00C71E0B"/>
    <w:rsid w:val="00C723C1"/>
    <w:rsid w:val="00C74831"/>
    <w:rsid w:val="00C74A84"/>
    <w:rsid w:val="00C74E51"/>
    <w:rsid w:val="00C76115"/>
    <w:rsid w:val="00C761C9"/>
    <w:rsid w:val="00C77F9A"/>
    <w:rsid w:val="00C809C1"/>
    <w:rsid w:val="00C8319B"/>
    <w:rsid w:val="00C83723"/>
    <w:rsid w:val="00C83B80"/>
    <w:rsid w:val="00C84651"/>
    <w:rsid w:val="00C859D1"/>
    <w:rsid w:val="00C86507"/>
    <w:rsid w:val="00C86A1A"/>
    <w:rsid w:val="00C9153F"/>
    <w:rsid w:val="00C922BA"/>
    <w:rsid w:val="00C93B80"/>
    <w:rsid w:val="00C95158"/>
    <w:rsid w:val="00C968B6"/>
    <w:rsid w:val="00C971B8"/>
    <w:rsid w:val="00CA0803"/>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5DFA"/>
    <w:rsid w:val="00CC5FB6"/>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17E4C"/>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333"/>
    <w:rsid w:val="00D81B9F"/>
    <w:rsid w:val="00D81F9B"/>
    <w:rsid w:val="00D8220F"/>
    <w:rsid w:val="00D82B0F"/>
    <w:rsid w:val="00D85695"/>
    <w:rsid w:val="00D85BBE"/>
    <w:rsid w:val="00D8759F"/>
    <w:rsid w:val="00D87BE8"/>
    <w:rsid w:val="00D91368"/>
    <w:rsid w:val="00D92227"/>
    <w:rsid w:val="00D92964"/>
    <w:rsid w:val="00D929F6"/>
    <w:rsid w:val="00D93CFB"/>
    <w:rsid w:val="00D93D1C"/>
    <w:rsid w:val="00D952F0"/>
    <w:rsid w:val="00D978B6"/>
    <w:rsid w:val="00DA465A"/>
    <w:rsid w:val="00DA4C6E"/>
    <w:rsid w:val="00DA646E"/>
    <w:rsid w:val="00DA6D10"/>
    <w:rsid w:val="00DB003C"/>
    <w:rsid w:val="00DB0390"/>
    <w:rsid w:val="00DB0A29"/>
    <w:rsid w:val="00DB340A"/>
    <w:rsid w:val="00DB4E65"/>
    <w:rsid w:val="00DB4FC3"/>
    <w:rsid w:val="00DB5799"/>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0540"/>
    <w:rsid w:val="00E31766"/>
    <w:rsid w:val="00E32108"/>
    <w:rsid w:val="00E3325C"/>
    <w:rsid w:val="00E349CD"/>
    <w:rsid w:val="00E35C4E"/>
    <w:rsid w:val="00E36504"/>
    <w:rsid w:val="00E40856"/>
    <w:rsid w:val="00E40FB5"/>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6CFF"/>
    <w:rsid w:val="00E57263"/>
    <w:rsid w:val="00E57343"/>
    <w:rsid w:val="00E60033"/>
    <w:rsid w:val="00E600C1"/>
    <w:rsid w:val="00E606CF"/>
    <w:rsid w:val="00E6192B"/>
    <w:rsid w:val="00E619EA"/>
    <w:rsid w:val="00E622FE"/>
    <w:rsid w:val="00E632CD"/>
    <w:rsid w:val="00E6368E"/>
    <w:rsid w:val="00E63FFB"/>
    <w:rsid w:val="00E641EF"/>
    <w:rsid w:val="00E64A9D"/>
    <w:rsid w:val="00E65792"/>
    <w:rsid w:val="00E65FFC"/>
    <w:rsid w:val="00E67F5A"/>
    <w:rsid w:val="00E709C7"/>
    <w:rsid w:val="00E717F3"/>
    <w:rsid w:val="00E71A87"/>
    <w:rsid w:val="00E72274"/>
    <w:rsid w:val="00E7294C"/>
    <w:rsid w:val="00E7412B"/>
    <w:rsid w:val="00E742A3"/>
    <w:rsid w:val="00E747CF"/>
    <w:rsid w:val="00E74B80"/>
    <w:rsid w:val="00E74D12"/>
    <w:rsid w:val="00E75ECA"/>
    <w:rsid w:val="00E76A0A"/>
    <w:rsid w:val="00E8048B"/>
    <w:rsid w:val="00E80A59"/>
    <w:rsid w:val="00E810DC"/>
    <w:rsid w:val="00E826B3"/>
    <w:rsid w:val="00E82EB9"/>
    <w:rsid w:val="00E834AA"/>
    <w:rsid w:val="00E85600"/>
    <w:rsid w:val="00E864F6"/>
    <w:rsid w:val="00E87F3C"/>
    <w:rsid w:val="00E928B9"/>
    <w:rsid w:val="00E9301C"/>
    <w:rsid w:val="00E9336A"/>
    <w:rsid w:val="00E933A2"/>
    <w:rsid w:val="00E9599B"/>
    <w:rsid w:val="00E966C7"/>
    <w:rsid w:val="00E97841"/>
    <w:rsid w:val="00EA2D53"/>
    <w:rsid w:val="00EA2FB1"/>
    <w:rsid w:val="00EA48E1"/>
    <w:rsid w:val="00EA4D5C"/>
    <w:rsid w:val="00EA51A7"/>
    <w:rsid w:val="00EA6607"/>
    <w:rsid w:val="00EB017B"/>
    <w:rsid w:val="00EB0EEE"/>
    <w:rsid w:val="00EB1722"/>
    <w:rsid w:val="00EB196A"/>
    <w:rsid w:val="00EB19BA"/>
    <w:rsid w:val="00EB3B14"/>
    <w:rsid w:val="00EB476B"/>
    <w:rsid w:val="00EB4F40"/>
    <w:rsid w:val="00EB4FB1"/>
    <w:rsid w:val="00EB5485"/>
    <w:rsid w:val="00EB6C03"/>
    <w:rsid w:val="00EB7D08"/>
    <w:rsid w:val="00EC1132"/>
    <w:rsid w:val="00EC4277"/>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970"/>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66E3"/>
    <w:rsid w:val="00F37A6D"/>
    <w:rsid w:val="00F41EBF"/>
    <w:rsid w:val="00F41FB6"/>
    <w:rsid w:val="00F43F3A"/>
    <w:rsid w:val="00F459FC"/>
    <w:rsid w:val="00F46738"/>
    <w:rsid w:val="00F467CC"/>
    <w:rsid w:val="00F477C9"/>
    <w:rsid w:val="00F502A3"/>
    <w:rsid w:val="00F51C78"/>
    <w:rsid w:val="00F51CE6"/>
    <w:rsid w:val="00F5219C"/>
    <w:rsid w:val="00F52343"/>
    <w:rsid w:val="00F53F17"/>
    <w:rsid w:val="00F5426F"/>
    <w:rsid w:val="00F54272"/>
    <w:rsid w:val="00F544BD"/>
    <w:rsid w:val="00F54B36"/>
    <w:rsid w:val="00F54EE3"/>
    <w:rsid w:val="00F55E56"/>
    <w:rsid w:val="00F5664F"/>
    <w:rsid w:val="00F64B48"/>
    <w:rsid w:val="00F64D5E"/>
    <w:rsid w:val="00F66575"/>
    <w:rsid w:val="00F67B51"/>
    <w:rsid w:val="00F7008A"/>
    <w:rsid w:val="00F71D67"/>
    <w:rsid w:val="00F71DAE"/>
    <w:rsid w:val="00F71E36"/>
    <w:rsid w:val="00F71E94"/>
    <w:rsid w:val="00F725E9"/>
    <w:rsid w:val="00F739AA"/>
    <w:rsid w:val="00F744FC"/>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1D5"/>
    <w:rsid w:val="00FD3B00"/>
    <w:rsid w:val="00FD3BB3"/>
    <w:rsid w:val="00FD4CB1"/>
    <w:rsid w:val="00FD51C4"/>
    <w:rsid w:val="00FD6FC0"/>
    <w:rsid w:val="00FE1827"/>
    <w:rsid w:val="00FE2816"/>
    <w:rsid w:val="00FE28EB"/>
    <w:rsid w:val="00FE2D9F"/>
    <w:rsid w:val="00FE2F16"/>
    <w:rsid w:val="00FE3727"/>
    <w:rsid w:val="00FE3B35"/>
    <w:rsid w:val="00FE4F26"/>
    <w:rsid w:val="00FE6591"/>
    <w:rsid w:val="00FE6B37"/>
    <w:rsid w:val="00FF0116"/>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300773605">
      <w:bodyDiv w:val="1"/>
      <w:marLeft w:val="0"/>
      <w:marRight w:val="0"/>
      <w:marTop w:val="0"/>
      <w:marBottom w:val="0"/>
      <w:divBdr>
        <w:top w:val="none" w:sz="0" w:space="0" w:color="auto"/>
        <w:left w:val="none" w:sz="0" w:space="0" w:color="auto"/>
        <w:bottom w:val="none" w:sz="0" w:space="0" w:color="auto"/>
        <w:right w:val="none" w:sz="0" w:space="0" w:color="auto"/>
      </w:divBdr>
      <w:divsChild>
        <w:div w:id="2072655282">
          <w:marLeft w:val="0"/>
          <w:marRight w:val="0"/>
          <w:marTop w:val="0"/>
          <w:marBottom w:val="0"/>
          <w:divBdr>
            <w:top w:val="none" w:sz="0" w:space="0" w:color="auto"/>
            <w:left w:val="none" w:sz="0" w:space="0" w:color="auto"/>
            <w:bottom w:val="none" w:sz="0" w:space="0" w:color="auto"/>
            <w:right w:val="none" w:sz="0" w:space="0" w:color="auto"/>
          </w:divBdr>
        </w:div>
        <w:div w:id="2103336276">
          <w:marLeft w:val="0"/>
          <w:marRight w:val="0"/>
          <w:marTop w:val="0"/>
          <w:marBottom w:val="0"/>
          <w:divBdr>
            <w:top w:val="none" w:sz="0" w:space="0" w:color="auto"/>
            <w:left w:val="none" w:sz="0" w:space="0" w:color="auto"/>
            <w:bottom w:val="none" w:sz="0" w:space="0" w:color="auto"/>
            <w:right w:val="none" w:sz="0" w:space="0" w:color="auto"/>
          </w:divBdr>
        </w:div>
      </w:divsChild>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15</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5</cp:revision>
  <cp:lastPrinted>2020-11-18T00:42:00Z</cp:lastPrinted>
  <dcterms:created xsi:type="dcterms:W3CDTF">2020-11-17T16:47:00Z</dcterms:created>
  <dcterms:modified xsi:type="dcterms:W3CDTF">2020-11-18T00:44:00Z</dcterms:modified>
</cp:coreProperties>
</file>