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3046" w14:textId="77777777" w:rsidR="00771CCD" w:rsidRPr="00771CCD" w:rsidRDefault="00771CCD" w:rsidP="00771CCD">
      <w:pPr>
        <w:jc w:val="center"/>
        <w:rPr>
          <w:b/>
          <w:bCs/>
        </w:rPr>
      </w:pPr>
      <w:r w:rsidRPr="00771CCD">
        <w:rPr>
          <w:b/>
          <w:bCs/>
        </w:rPr>
        <w:t>NOTICE OF EXTRAORDINARY PARISH COUNCIL MEETING</w:t>
      </w:r>
    </w:p>
    <w:p w14:paraId="7AC4EE1A" w14:textId="77777777" w:rsidR="00771CCD" w:rsidRDefault="00771CCD" w:rsidP="00771CCD"/>
    <w:p w14:paraId="3427E809" w14:textId="37BB7B58" w:rsidR="00771CCD" w:rsidRPr="00AA1ADF" w:rsidRDefault="0025105E" w:rsidP="00771CCD">
      <w:pPr>
        <w:rPr>
          <w:rFonts w:cs="Arial"/>
          <w:szCs w:val="22"/>
        </w:rPr>
      </w:pPr>
      <w:r>
        <w:rPr>
          <w:rFonts w:cs="Arial"/>
          <w:szCs w:val="22"/>
        </w:rPr>
        <w:t>23</w:t>
      </w:r>
      <w:r w:rsidRPr="0025105E">
        <w:rPr>
          <w:rFonts w:cs="Arial"/>
          <w:szCs w:val="22"/>
          <w:vertAlign w:val="superscript"/>
        </w:rPr>
        <w:t>rd</w:t>
      </w:r>
      <w:r w:rsidR="00771CCD">
        <w:rPr>
          <w:rFonts w:cs="Arial"/>
          <w:szCs w:val="22"/>
        </w:rPr>
        <w:t xml:space="preserve"> February 2023</w:t>
      </w:r>
    </w:p>
    <w:p w14:paraId="46CF109F" w14:textId="10BD846C" w:rsidR="00771CCD" w:rsidRDefault="00771CCD" w:rsidP="00771CCD">
      <w:pPr>
        <w:rPr>
          <w:rFonts w:cs="Arial"/>
          <w:b/>
          <w:bCs/>
          <w:szCs w:val="22"/>
        </w:rPr>
      </w:pPr>
      <w:r w:rsidRPr="00AA1ADF">
        <w:rPr>
          <w:rFonts w:cs="Arial"/>
          <w:szCs w:val="22"/>
        </w:rPr>
        <w:t xml:space="preserve">Councillors: You are hereby summoned to attend a meeting of the Parish Council on </w:t>
      </w:r>
      <w:r>
        <w:rPr>
          <w:rFonts w:cs="Arial"/>
          <w:b/>
          <w:bCs/>
          <w:szCs w:val="22"/>
        </w:rPr>
        <w:t>Tuesday 28</w:t>
      </w:r>
      <w:r w:rsidRPr="00771CCD">
        <w:rPr>
          <w:rFonts w:cs="Arial"/>
          <w:b/>
          <w:bCs/>
          <w:szCs w:val="22"/>
          <w:vertAlign w:val="superscript"/>
        </w:rPr>
        <w:t>th</w:t>
      </w:r>
      <w:r>
        <w:rPr>
          <w:rFonts w:cs="Arial"/>
          <w:b/>
          <w:bCs/>
          <w:szCs w:val="22"/>
        </w:rPr>
        <w:t xml:space="preserve"> February</w:t>
      </w:r>
      <w:r w:rsidRPr="00AA1ADF">
        <w:rPr>
          <w:rFonts w:cs="Arial"/>
          <w:b/>
          <w:bCs/>
          <w:szCs w:val="22"/>
        </w:rPr>
        <w:t xml:space="preserve"> 202</w:t>
      </w:r>
      <w:r>
        <w:rPr>
          <w:rFonts w:cs="Arial"/>
          <w:b/>
          <w:bCs/>
          <w:szCs w:val="22"/>
        </w:rPr>
        <w:t>3</w:t>
      </w:r>
      <w:r w:rsidRPr="00AA1ADF">
        <w:rPr>
          <w:rFonts w:cs="Arial"/>
          <w:b/>
          <w:bCs/>
          <w:szCs w:val="22"/>
        </w:rPr>
        <w:t xml:space="preserve"> </w:t>
      </w:r>
      <w:r>
        <w:rPr>
          <w:rFonts w:cs="Arial"/>
          <w:b/>
          <w:bCs/>
          <w:szCs w:val="22"/>
        </w:rPr>
        <w:t>at 4</w:t>
      </w:r>
      <w:r w:rsidRPr="00AA1ADF">
        <w:rPr>
          <w:rFonts w:cs="Arial"/>
          <w:b/>
          <w:bCs/>
          <w:szCs w:val="22"/>
        </w:rPr>
        <w:t xml:space="preserve"> p.m.</w:t>
      </w:r>
      <w:r w:rsidRPr="00AA1ADF">
        <w:rPr>
          <w:rFonts w:cs="Arial"/>
          <w:szCs w:val="22"/>
        </w:rPr>
        <w:t xml:space="preserve"> in the Parish Meeting Rooms for the purpose of transacting Parish Council business.</w:t>
      </w:r>
      <w:r w:rsidRPr="00AA1ADF">
        <w:rPr>
          <w:rFonts w:cs="Arial"/>
          <w:b/>
          <w:bCs/>
          <w:szCs w:val="22"/>
        </w:rPr>
        <w:t xml:space="preserve">           </w:t>
      </w:r>
      <w:r w:rsidRPr="00AA1ADF">
        <w:rPr>
          <w:rFonts w:cs="Arial"/>
          <w:b/>
          <w:bCs/>
          <w:szCs w:val="22"/>
        </w:rPr>
        <w:tab/>
      </w:r>
      <w:r w:rsidRPr="00AA1ADF">
        <w:rPr>
          <w:rFonts w:cs="Arial"/>
          <w:b/>
          <w:bCs/>
          <w:szCs w:val="22"/>
        </w:rPr>
        <w:tab/>
      </w:r>
    </w:p>
    <w:p w14:paraId="79FD6201" w14:textId="00B5501D" w:rsidR="00771CCD" w:rsidRPr="00AA1ADF" w:rsidRDefault="00771CCD" w:rsidP="00771CCD">
      <w:pPr>
        <w:jc w:val="right"/>
        <w:rPr>
          <w:rFonts w:cs="Arial"/>
          <w:b/>
          <w:bCs/>
          <w:szCs w:val="22"/>
        </w:rPr>
      </w:pPr>
      <w:r w:rsidRPr="00AA1ADF">
        <w:rPr>
          <w:rFonts w:cs="Arial"/>
          <w:b/>
          <w:bCs/>
          <w:szCs w:val="22"/>
        </w:rPr>
        <w:tab/>
      </w:r>
      <w:r w:rsidRPr="00AA1ADF">
        <w:rPr>
          <w:rFonts w:cs="Arial"/>
          <w:b/>
          <w:bCs/>
          <w:szCs w:val="22"/>
        </w:rPr>
        <w:tab/>
      </w:r>
      <w:r w:rsidRPr="00AA1ADF">
        <w:rPr>
          <w:rFonts w:cs="Arial"/>
          <w:b/>
          <w:bCs/>
          <w:szCs w:val="22"/>
        </w:rPr>
        <w:tab/>
      </w:r>
      <w:r w:rsidRPr="00AA1ADF">
        <w:rPr>
          <w:rFonts w:cs="Arial"/>
          <w:b/>
          <w:bCs/>
          <w:szCs w:val="22"/>
        </w:rPr>
        <w:tab/>
      </w:r>
      <w:r w:rsidRPr="00AA1ADF">
        <w:rPr>
          <w:rFonts w:cs="Arial"/>
          <w:b/>
          <w:bCs/>
          <w:szCs w:val="22"/>
        </w:rPr>
        <w:tab/>
      </w:r>
      <w:r w:rsidRPr="00AA1ADF">
        <w:rPr>
          <w:rFonts w:cs="Arial"/>
          <w:b/>
          <w:bCs/>
          <w:szCs w:val="22"/>
        </w:rPr>
        <w:tab/>
      </w:r>
      <w:r w:rsidRPr="00AA1ADF">
        <w:rPr>
          <w:rFonts w:cs="Arial"/>
          <w:b/>
          <w:bCs/>
          <w:szCs w:val="22"/>
        </w:rPr>
        <w:tab/>
      </w:r>
      <w:r w:rsidRPr="00AA1ADF">
        <w:rPr>
          <w:rFonts w:cs="Arial"/>
          <w:b/>
          <w:bCs/>
          <w:szCs w:val="22"/>
        </w:rPr>
        <w:tab/>
      </w:r>
      <w:r w:rsidRPr="00AA1ADF">
        <w:rPr>
          <w:rFonts w:cs="Arial"/>
          <w:b/>
          <w:bCs/>
          <w:szCs w:val="22"/>
        </w:rPr>
        <w:tab/>
      </w:r>
      <w:r>
        <w:rPr>
          <w:rFonts w:cs="Arial"/>
          <w:b/>
          <w:bCs/>
          <w:szCs w:val="22"/>
        </w:rPr>
        <w:t xml:space="preserve"> </w:t>
      </w:r>
      <w:r w:rsidRPr="00AA1ADF">
        <w:rPr>
          <w:rFonts w:cs="Arial"/>
          <w:b/>
          <w:bCs/>
          <w:szCs w:val="22"/>
        </w:rPr>
        <w:t>Pip Davis</w:t>
      </w:r>
    </w:p>
    <w:p w14:paraId="08A5BE2C" w14:textId="77777777" w:rsidR="00771CCD" w:rsidRPr="00AA1ADF" w:rsidRDefault="00771CCD" w:rsidP="00771CCD">
      <w:pPr>
        <w:ind w:left="6480"/>
        <w:jc w:val="right"/>
        <w:rPr>
          <w:rFonts w:cs="Arial"/>
          <w:szCs w:val="22"/>
        </w:rPr>
      </w:pPr>
      <w:r w:rsidRPr="00AA1ADF">
        <w:rPr>
          <w:rFonts w:cs="Arial"/>
          <w:szCs w:val="22"/>
        </w:rPr>
        <w:tab/>
        <w:t>Clerk/RFO</w:t>
      </w:r>
    </w:p>
    <w:p w14:paraId="597D508F" w14:textId="5535985C" w:rsidR="00771CCD" w:rsidRPr="00A84427" w:rsidRDefault="00771CCD" w:rsidP="00771CCD">
      <w:pPr>
        <w:jc w:val="center"/>
        <w:rPr>
          <w:rFonts w:cs="Arial"/>
          <w:b/>
          <w:bCs/>
          <w:sz w:val="24"/>
          <w:szCs w:val="24"/>
        </w:rPr>
      </w:pPr>
      <w:r w:rsidRPr="00A84427">
        <w:rPr>
          <w:rFonts w:cs="Arial"/>
          <w:b/>
          <w:bCs/>
          <w:sz w:val="24"/>
          <w:szCs w:val="24"/>
        </w:rPr>
        <w:t>PARISH COUNCIL</w:t>
      </w:r>
      <w:r>
        <w:rPr>
          <w:rFonts w:cs="Arial"/>
          <w:b/>
          <w:bCs/>
          <w:sz w:val="24"/>
          <w:szCs w:val="24"/>
        </w:rPr>
        <w:t xml:space="preserve"> EXTRAORDINARY</w:t>
      </w:r>
      <w:r w:rsidRPr="00A84427">
        <w:rPr>
          <w:rFonts w:cs="Arial"/>
          <w:b/>
          <w:bCs/>
          <w:sz w:val="24"/>
          <w:szCs w:val="24"/>
        </w:rPr>
        <w:t xml:space="preserve"> MEETING</w:t>
      </w:r>
    </w:p>
    <w:p w14:paraId="37886F17" w14:textId="77777777" w:rsidR="00771CCD" w:rsidRPr="00A84427" w:rsidRDefault="00771CCD" w:rsidP="00771CCD">
      <w:pPr>
        <w:jc w:val="center"/>
        <w:rPr>
          <w:rFonts w:cs="Arial"/>
          <w:b/>
          <w:bCs/>
          <w:sz w:val="24"/>
          <w:szCs w:val="24"/>
        </w:rPr>
      </w:pPr>
      <w:r w:rsidRPr="00A84427">
        <w:rPr>
          <w:rFonts w:cs="Arial"/>
          <w:b/>
          <w:bCs/>
          <w:sz w:val="24"/>
          <w:szCs w:val="24"/>
        </w:rPr>
        <w:t>Venue: Parish Meeting Room</w:t>
      </w:r>
    </w:p>
    <w:p w14:paraId="081AA9D7" w14:textId="45D4C79A" w:rsidR="00771CCD" w:rsidRPr="00A84427" w:rsidRDefault="00771CCD" w:rsidP="00771CCD">
      <w:pPr>
        <w:pStyle w:val="NormalWeb"/>
        <w:jc w:val="center"/>
        <w:rPr>
          <w:rFonts w:ascii="Arial" w:hAnsi="Arial" w:cs="Arial"/>
          <w:b/>
          <w:bCs/>
        </w:rPr>
      </w:pPr>
      <w:r>
        <w:rPr>
          <w:rFonts w:ascii="Arial" w:hAnsi="Arial" w:cs="Arial"/>
          <w:b/>
          <w:bCs/>
        </w:rPr>
        <w:t>2</w:t>
      </w:r>
      <w:r w:rsidR="002E118E">
        <w:rPr>
          <w:rFonts w:ascii="Arial" w:hAnsi="Arial" w:cs="Arial"/>
          <w:b/>
          <w:bCs/>
        </w:rPr>
        <w:t>8</w:t>
      </w:r>
      <w:r w:rsidR="002E118E" w:rsidRPr="002E118E">
        <w:rPr>
          <w:rFonts w:ascii="Arial" w:hAnsi="Arial" w:cs="Arial"/>
          <w:b/>
          <w:bCs/>
          <w:vertAlign w:val="superscript"/>
        </w:rPr>
        <w:t>th</w:t>
      </w:r>
      <w:r w:rsidR="002E118E">
        <w:rPr>
          <w:rFonts w:ascii="Arial" w:hAnsi="Arial" w:cs="Arial"/>
          <w:b/>
          <w:bCs/>
        </w:rPr>
        <w:t xml:space="preserve"> </w:t>
      </w:r>
      <w:r>
        <w:rPr>
          <w:rFonts w:ascii="Arial" w:hAnsi="Arial" w:cs="Arial"/>
          <w:b/>
          <w:bCs/>
        </w:rPr>
        <w:t>February 2023</w:t>
      </w:r>
    </w:p>
    <w:p w14:paraId="01F2407A" w14:textId="1323BF68" w:rsidR="00771CCD" w:rsidRDefault="00771CCD" w:rsidP="00771CCD">
      <w:pPr>
        <w:pStyle w:val="NormalWeb"/>
        <w:jc w:val="center"/>
        <w:rPr>
          <w:rFonts w:ascii="Arial" w:hAnsi="Arial" w:cs="Arial"/>
          <w:sz w:val="22"/>
          <w:szCs w:val="22"/>
        </w:rPr>
      </w:pPr>
      <w:r w:rsidRPr="00AA1ADF">
        <w:rPr>
          <w:rFonts w:ascii="Arial" w:hAnsi="Arial" w:cs="Arial"/>
          <w:sz w:val="22"/>
          <w:szCs w:val="22"/>
        </w:rPr>
        <w:t>Join Zoom Meeting</w:t>
      </w:r>
      <w:r>
        <w:rPr>
          <w:rFonts w:ascii="Arial" w:hAnsi="Arial" w:cs="Arial"/>
          <w:sz w:val="22"/>
          <w:szCs w:val="22"/>
        </w:rPr>
        <w:t xml:space="preserve"> </w:t>
      </w:r>
    </w:p>
    <w:p w14:paraId="1E91203B" w14:textId="77777777" w:rsidR="0005451D" w:rsidRDefault="001D18A5" w:rsidP="0005451D">
      <w:pPr>
        <w:pStyle w:val="NormalWeb"/>
        <w:jc w:val="center"/>
        <w:rPr>
          <w:rFonts w:ascii="Arial" w:hAnsi="Arial" w:cs="Arial"/>
          <w:sz w:val="22"/>
          <w:szCs w:val="22"/>
        </w:rPr>
      </w:pPr>
      <w:hyperlink r:id="rId4" w:history="1">
        <w:r w:rsidR="0005451D" w:rsidRPr="00B80E1C">
          <w:rPr>
            <w:rStyle w:val="Hyperlink"/>
            <w:rFonts w:ascii="Arial" w:hAnsi="Arial" w:cs="Arial"/>
            <w:sz w:val="22"/>
            <w:szCs w:val="22"/>
          </w:rPr>
          <w:t>https://us02web.zoom.us/j/85158749059?pwd=ZEU4VkFkdVVMMVFsZlBwRkdid1dRUT09</w:t>
        </w:r>
      </w:hyperlink>
    </w:p>
    <w:p w14:paraId="45A0319B" w14:textId="4F738848" w:rsidR="00771CCD" w:rsidRPr="0005451D" w:rsidRDefault="00771CCD" w:rsidP="0005451D">
      <w:pPr>
        <w:pStyle w:val="NormalWeb"/>
        <w:jc w:val="center"/>
        <w:rPr>
          <w:rFonts w:ascii="Arial" w:hAnsi="Arial" w:cs="Arial"/>
          <w:sz w:val="22"/>
          <w:szCs w:val="22"/>
        </w:rPr>
      </w:pPr>
      <w:r w:rsidRPr="00414FBE">
        <w:rPr>
          <w:rFonts w:cs="Arial"/>
          <w:szCs w:val="22"/>
        </w:rPr>
        <w:t xml:space="preserve">Meeting ID: </w:t>
      </w:r>
      <w:r w:rsidR="00C73C7A" w:rsidRPr="00C73C7A">
        <w:rPr>
          <w:rFonts w:cs="Arial"/>
          <w:szCs w:val="22"/>
        </w:rPr>
        <w:t>851 5874</w:t>
      </w:r>
      <w:r w:rsidR="003C48B6">
        <w:rPr>
          <w:rFonts w:cs="Arial"/>
          <w:szCs w:val="22"/>
        </w:rPr>
        <w:t xml:space="preserve"> 9059</w:t>
      </w:r>
    </w:p>
    <w:p w14:paraId="2D9BE460" w14:textId="3901255E" w:rsidR="00771CCD" w:rsidRDefault="00771CCD" w:rsidP="00771CCD">
      <w:pPr>
        <w:jc w:val="center"/>
        <w:rPr>
          <w:rFonts w:eastAsiaTheme="minorHAnsi" w:cs="Arial"/>
          <w:szCs w:val="22"/>
          <w:lang w:eastAsia="en-GB"/>
        </w:rPr>
      </w:pPr>
      <w:r w:rsidRPr="00414FBE">
        <w:rPr>
          <w:rFonts w:eastAsiaTheme="minorHAnsi" w:cs="Arial"/>
          <w:szCs w:val="22"/>
          <w:lang w:eastAsia="en-GB"/>
        </w:rPr>
        <w:t xml:space="preserve">Passcode: </w:t>
      </w:r>
      <w:r w:rsidR="00225466">
        <w:rPr>
          <w:rFonts w:eastAsiaTheme="minorHAnsi" w:cs="Arial"/>
          <w:szCs w:val="22"/>
          <w:lang w:eastAsia="en-GB"/>
        </w:rPr>
        <w:t>873750</w:t>
      </w:r>
    </w:p>
    <w:p w14:paraId="5094F1EB" w14:textId="77777777" w:rsidR="00771CCD" w:rsidRDefault="00771CCD" w:rsidP="00771CCD">
      <w:pPr>
        <w:jc w:val="center"/>
        <w:rPr>
          <w:rFonts w:eastAsiaTheme="minorHAnsi" w:cs="Arial"/>
          <w:szCs w:val="22"/>
          <w:lang w:eastAsia="en-GB"/>
        </w:rPr>
      </w:pPr>
    </w:p>
    <w:p w14:paraId="59EC902F" w14:textId="54B0DED7" w:rsidR="00771CCD" w:rsidRPr="00E65445" w:rsidRDefault="00771CCD" w:rsidP="00771CCD">
      <w:pPr>
        <w:rPr>
          <w:rFonts w:cs="Arial"/>
          <w:szCs w:val="22"/>
        </w:rPr>
      </w:pPr>
      <w:r w:rsidRPr="00AA1ADF">
        <w:rPr>
          <w:rFonts w:cs="Arial"/>
          <w:b/>
          <w:bCs/>
          <w:szCs w:val="22"/>
        </w:rPr>
        <w:t>2</w:t>
      </w:r>
      <w:r>
        <w:rPr>
          <w:rFonts w:cs="Arial"/>
          <w:b/>
          <w:bCs/>
          <w:szCs w:val="22"/>
        </w:rPr>
        <w:t>3/</w:t>
      </w:r>
      <w:r w:rsidR="00CA0301">
        <w:rPr>
          <w:rFonts w:cs="Arial"/>
          <w:b/>
          <w:bCs/>
          <w:szCs w:val="22"/>
        </w:rPr>
        <w:t>54</w:t>
      </w:r>
      <w:r>
        <w:rPr>
          <w:rFonts w:cs="Arial"/>
          <w:b/>
          <w:bCs/>
          <w:szCs w:val="22"/>
        </w:rPr>
        <w:tab/>
      </w:r>
      <w:r w:rsidRPr="00AA1ADF">
        <w:rPr>
          <w:rFonts w:cs="Arial"/>
          <w:szCs w:val="22"/>
        </w:rPr>
        <w:tab/>
      </w:r>
      <w:r w:rsidRPr="00AA1ADF">
        <w:rPr>
          <w:rFonts w:cs="Arial"/>
          <w:b/>
          <w:bCs/>
          <w:szCs w:val="22"/>
        </w:rPr>
        <w:t>Apologies for absence</w:t>
      </w:r>
    </w:p>
    <w:p w14:paraId="4F15F534" w14:textId="77777777" w:rsidR="00CA0301" w:rsidRDefault="00CA0301" w:rsidP="00CA0301">
      <w:pPr>
        <w:rPr>
          <w:rFonts w:cs="Arial"/>
          <w:b/>
          <w:bCs/>
          <w:szCs w:val="22"/>
        </w:rPr>
      </w:pPr>
    </w:p>
    <w:p w14:paraId="6DB48292" w14:textId="570FD969" w:rsidR="00CA0301" w:rsidRPr="00AA1ADF" w:rsidRDefault="00CA0301" w:rsidP="00CA0301">
      <w:pPr>
        <w:rPr>
          <w:rFonts w:cs="Arial"/>
          <w:b/>
          <w:bCs/>
          <w:szCs w:val="22"/>
        </w:rPr>
      </w:pPr>
      <w:r w:rsidRPr="00AA1ADF">
        <w:rPr>
          <w:rFonts w:cs="Arial"/>
          <w:b/>
          <w:bCs/>
          <w:szCs w:val="22"/>
        </w:rPr>
        <w:t>2</w:t>
      </w:r>
      <w:r>
        <w:rPr>
          <w:rFonts w:cs="Arial"/>
          <w:b/>
          <w:bCs/>
          <w:szCs w:val="22"/>
        </w:rPr>
        <w:t>3/</w:t>
      </w:r>
      <w:r w:rsidR="00E65445">
        <w:rPr>
          <w:rFonts w:cs="Arial"/>
          <w:b/>
          <w:bCs/>
          <w:szCs w:val="22"/>
        </w:rPr>
        <w:t>55</w:t>
      </w:r>
      <w:r w:rsidRPr="00AA1ADF">
        <w:rPr>
          <w:rFonts w:cs="Arial"/>
          <w:b/>
          <w:bCs/>
          <w:szCs w:val="22"/>
        </w:rPr>
        <w:t xml:space="preserve"> </w:t>
      </w:r>
      <w:r>
        <w:rPr>
          <w:rFonts w:cs="Arial"/>
          <w:b/>
          <w:bCs/>
          <w:szCs w:val="22"/>
        </w:rPr>
        <w:tab/>
      </w:r>
      <w:r w:rsidRPr="00AA1ADF">
        <w:rPr>
          <w:rFonts w:cs="Arial"/>
          <w:b/>
          <w:bCs/>
          <w:szCs w:val="22"/>
        </w:rPr>
        <w:tab/>
        <w:t>Members’ declaration of interest in items on the agenda</w:t>
      </w:r>
    </w:p>
    <w:p w14:paraId="0BC6694D" w14:textId="67EDFCC2" w:rsidR="00CA0301" w:rsidRDefault="00CA0301" w:rsidP="00771CCD">
      <w:pPr>
        <w:rPr>
          <w:rFonts w:cs="Arial"/>
          <w:szCs w:val="22"/>
        </w:rPr>
      </w:pPr>
      <w:r w:rsidRPr="00AA1ADF">
        <w:rPr>
          <w:rFonts w:cs="Arial"/>
          <w:szCs w:val="22"/>
        </w:rPr>
        <w:t>Members are asked to declare any interest and the nature of that interest which they may have in any of the items under consideration at this meeting.</w:t>
      </w:r>
    </w:p>
    <w:p w14:paraId="30067BC3" w14:textId="03C6C727" w:rsidR="0072055B" w:rsidRDefault="0072055B" w:rsidP="00771CCD">
      <w:pPr>
        <w:rPr>
          <w:rFonts w:cs="Arial"/>
          <w:szCs w:val="22"/>
        </w:rPr>
      </w:pPr>
    </w:p>
    <w:p w14:paraId="62C64682" w14:textId="1DCD4F5B" w:rsidR="0072055B" w:rsidRDefault="0072055B" w:rsidP="0072055B">
      <w:pPr>
        <w:pStyle w:val="PlainText"/>
        <w:rPr>
          <w:rFonts w:ascii="Arial" w:hAnsi="Arial" w:cs="Arial"/>
          <w:b/>
          <w:bCs/>
          <w:sz w:val="22"/>
          <w:szCs w:val="22"/>
        </w:rPr>
      </w:pPr>
      <w:r w:rsidRPr="00D90E4F">
        <w:rPr>
          <w:rFonts w:ascii="Arial" w:hAnsi="Arial" w:cs="Arial"/>
          <w:b/>
          <w:bCs/>
          <w:sz w:val="22"/>
          <w:szCs w:val="22"/>
        </w:rPr>
        <w:t>23/</w:t>
      </w:r>
      <w:r w:rsidR="00E65445">
        <w:rPr>
          <w:rFonts w:ascii="Arial" w:hAnsi="Arial" w:cs="Arial"/>
          <w:b/>
          <w:bCs/>
          <w:sz w:val="22"/>
          <w:szCs w:val="22"/>
        </w:rPr>
        <w:t>56</w:t>
      </w:r>
      <w:r>
        <w:rPr>
          <w:rFonts w:ascii="Arial" w:hAnsi="Arial" w:cs="Arial"/>
          <w:b/>
          <w:bCs/>
          <w:sz w:val="22"/>
          <w:szCs w:val="22"/>
        </w:rPr>
        <w:tab/>
      </w:r>
      <w:r w:rsidRPr="00D90E4F">
        <w:rPr>
          <w:rFonts w:ascii="Arial" w:hAnsi="Arial" w:cs="Arial"/>
          <w:b/>
          <w:bCs/>
          <w:sz w:val="22"/>
          <w:szCs w:val="22"/>
        </w:rPr>
        <w:tab/>
      </w:r>
      <w:r>
        <w:rPr>
          <w:rFonts w:ascii="Arial" w:hAnsi="Arial" w:cs="Arial"/>
          <w:b/>
          <w:bCs/>
          <w:sz w:val="22"/>
          <w:szCs w:val="22"/>
        </w:rPr>
        <w:t>King’s Coronation c</w:t>
      </w:r>
      <w:r w:rsidRPr="00D90E4F">
        <w:rPr>
          <w:rFonts w:ascii="Arial" w:hAnsi="Arial" w:cs="Arial"/>
          <w:b/>
          <w:bCs/>
          <w:sz w:val="22"/>
          <w:szCs w:val="22"/>
        </w:rPr>
        <w:t>ommemorative pins</w:t>
      </w:r>
      <w:r>
        <w:rPr>
          <w:rFonts w:ascii="Arial" w:hAnsi="Arial" w:cs="Arial"/>
          <w:b/>
          <w:bCs/>
          <w:sz w:val="22"/>
          <w:szCs w:val="22"/>
        </w:rPr>
        <w:t xml:space="preserve"> </w:t>
      </w:r>
    </w:p>
    <w:p w14:paraId="7BD2D870" w14:textId="7E48DA8E" w:rsidR="0072055B" w:rsidRPr="0072055B" w:rsidRDefault="0072055B" w:rsidP="0072055B">
      <w:pPr>
        <w:pStyle w:val="PlainText"/>
        <w:rPr>
          <w:rFonts w:ascii="Arial" w:hAnsi="Arial" w:cs="Arial"/>
          <w:sz w:val="22"/>
          <w:szCs w:val="22"/>
        </w:rPr>
      </w:pPr>
      <w:r w:rsidRPr="003A1384">
        <w:rPr>
          <w:rFonts w:ascii="Arial" w:hAnsi="Arial" w:cs="Arial"/>
          <w:sz w:val="22"/>
          <w:szCs w:val="22"/>
        </w:rPr>
        <w:t xml:space="preserve">To consider purchase of commemorative pins for village </w:t>
      </w:r>
      <w:r>
        <w:rPr>
          <w:rFonts w:ascii="Arial" w:hAnsi="Arial" w:cs="Arial"/>
          <w:sz w:val="22"/>
          <w:szCs w:val="22"/>
        </w:rPr>
        <w:t xml:space="preserve">school </w:t>
      </w:r>
      <w:r w:rsidRPr="003A1384">
        <w:rPr>
          <w:rFonts w:ascii="Arial" w:hAnsi="Arial" w:cs="Arial"/>
          <w:sz w:val="22"/>
          <w:szCs w:val="22"/>
        </w:rPr>
        <w:t>children.</w:t>
      </w:r>
    </w:p>
    <w:p w14:paraId="63643BCE" w14:textId="77777777" w:rsidR="00771CCD" w:rsidRPr="00AA1ADF" w:rsidRDefault="00771CCD" w:rsidP="00771CCD">
      <w:pPr>
        <w:rPr>
          <w:rFonts w:cs="Arial"/>
          <w:b/>
          <w:bCs/>
          <w:szCs w:val="22"/>
        </w:rPr>
      </w:pPr>
    </w:p>
    <w:p w14:paraId="3588D266" w14:textId="0B874F14" w:rsidR="00CA0301" w:rsidRPr="007F3DDC" w:rsidRDefault="00CA0301" w:rsidP="00CA0301">
      <w:pPr>
        <w:pStyle w:val="PlainText"/>
        <w:rPr>
          <w:rFonts w:ascii="Arial" w:hAnsi="Arial" w:cs="Arial"/>
          <w:b/>
          <w:bCs/>
          <w:sz w:val="22"/>
          <w:szCs w:val="22"/>
        </w:rPr>
      </w:pPr>
      <w:bookmarkStart w:id="0" w:name="_Hlk124340944"/>
      <w:r w:rsidRPr="007F3DDC">
        <w:rPr>
          <w:rFonts w:ascii="Arial" w:hAnsi="Arial" w:cs="Arial"/>
          <w:b/>
          <w:bCs/>
          <w:sz w:val="22"/>
          <w:szCs w:val="22"/>
        </w:rPr>
        <w:t>2</w:t>
      </w:r>
      <w:r>
        <w:rPr>
          <w:rFonts w:ascii="Arial" w:hAnsi="Arial" w:cs="Arial"/>
          <w:b/>
          <w:bCs/>
          <w:sz w:val="22"/>
          <w:szCs w:val="22"/>
        </w:rPr>
        <w:t>3/5</w:t>
      </w:r>
      <w:r w:rsidR="005F5023">
        <w:rPr>
          <w:rFonts w:ascii="Arial" w:hAnsi="Arial" w:cs="Arial"/>
          <w:b/>
          <w:bCs/>
          <w:sz w:val="22"/>
          <w:szCs w:val="22"/>
        </w:rPr>
        <w:t>7</w:t>
      </w:r>
      <w:r w:rsidRPr="007F3DDC">
        <w:rPr>
          <w:rFonts w:ascii="Arial" w:hAnsi="Arial" w:cs="Arial"/>
          <w:b/>
          <w:bCs/>
          <w:sz w:val="22"/>
          <w:szCs w:val="22"/>
        </w:rPr>
        <w:tab/>
      </w:r>
      <w:r>
        <w:rPr>
          <w:rFonts w:ascii="Arial" w:hAnsi="Arial" w:cs="Arial"/>
          <w:b/>
          <w:bCs/>
          <w:sz w:val="22"/>
          <w:szCs w:val="22"/>
        </w:rPr>
        <w:tab/>
        <w:t>Footpath gritting</w:t>
      </w:r>
    </w:p>
    <w:p w14:paraId="5CFC6CE4" w14:textId="77777777" w:rsidR="00CA0301" w:rsidRDefault="00CA0301" w:rsidP="00CA0301">
      <w:pPr>
        <w:pStyle w:val="PlainText"/>
        <w:rPr>
          <w:rFonts w:ascii="Arial" w:hAnsi="Arial" w:cs="Arial"/>
          <w:sz w:val="22"/>
          <w:szCs w:val="22"/>
        </w:rPr>
      </w:pPr>
      <w:r w:rsidRPr="007F3DDC">
        <w:rPr>
          <w:rFonts w:ascii="Arial" w:hAnsi="Arial" w:cs="Arial"/>
          <w:sz w:val="22"/>
          <w:szCs w:val="22"/>
        </w:rPr>
        <w:t xml:space="preserve">To consider the purchase of a push-along gritter </w:t>
      </w:r>
      <w:r>
        <w:rPr>
          <w:rFonts w:ascii="Arial" w:hAnsi="Arial" w:cs="Arial"/>
          <w:sz w:val="22"/>
          <w:szCs w:val="22"/>
        </w:rPr>
        <w:t>for village use and consider quotes as requested 22/1264.</w:t>
      </w:r>
    </w:p>
    <w:bookmarkEnd w:id="0"/>
    <w:p w14:paraId="5AEA5EDD" w14:textId="77777777" w:rsidR="00CA0301" w:rsidRDefault="00CA0301" w:rsidP="00CA0301">
      <w:pPr>
        <w:pStyle w:val="PlainText"/>
        <w:rPr>
          <w:rFonts w:ascii="Arial" w:hAnsi="Arial" w:cs="Arial"/>
          <w:color w:val="FF0000"/>
          <w:sz w:val="22"/>
          <w:szCs w:val="22"/>
        </w:rPr>
      </w:pPr>
    </w:p>
    <w:p w14:paraId="6C461DAC" w14:textId="297F88B0" w:rsidR="00CA0301" w:rsidRDefault="00CA0301" w:rsidP="00CA0301">
      <w:pPr>
        <w:pStyle w:val="PlainText"/>
        <w:rPr>
          <w:rFonts w:ascii="Arial" w:hAnsi="Arial" w:cs="Arial"/>
          <w:color w:val="FF0000"/>
          <w:sz w:val="22"/>
          <w:szCs w:val="22"/>
        </w:rPr>
      </w:pPr>
      <w:r w:rsidRPr="00AF1A4C">
        <w:rPr>
          <w:rFonts w:ascii="Arial" w:hAnsi="Arial" w:cs="Arial"/>
          <w:b/>
          <w:bCs/>
          <w:sz w:val="22"/>
          <w:szCs w:val="22"/>
        </w:rPr>
        <w:t>2</w:t>
      </w:r>
      <w:r>
        <w:rPr>
          <w:rFonts w:ascii="Arial" w:hAnsi="Arial" w:cs="Arial"/>
          <w:b/>
          <w:bCs/>
          <w:sz w:val="22"/>
          <w:szCs w:val="22"/>
        </w:rPr>
        <w:t>3/5</w:t>
      </w:r>
      <w:r w:rsidR="005F5023">
        <w:rPr>
          <w:rFonts w:ascii="Arial" w:hAnsi="Arial" w:cs="Arial"/>
          <w:b/>
          <w:bCs/>
          <w:sz w:val="22"/>
          <w:szCs w:val="22"/>
        </w:rPr>
        <w:t>8</w:t>
      </w:r>
      <w:r w:rsidRPr="00AF1A4C">
        <w:rPr>
          <w:rFonts w:ascii="Arial" w:hAnsi="Arial" w:cs="Arial"/>
          <w:sz w:val="22"/>
          <w:szCs w:val="22"/>
        </w:rPr>
        <w:tab/>
      </w:r>
      <w:r>
        <w:rPr>
          <w:rFonts w:ascii="Arial" w:hAnsi="Arial" w:cs="Arial"/>
          <w:sz w:val="22"/>
          <w:szCs w:val="22"/>
        </w:rPr>
        <w:tab/>
      </w:r>
      <w:r w:rsidRPr="007F3DDC">
        <w:rPr>
          <w:rFonts w:ascii="Arial" w:hAnsi="Arial" w:cs="Arial"/>
          <w:b/>
          <w:bCs/>
          <w:sz w:val="22"/>
          <w:szCs w:val="22"/>
        </w:rPr>
        <w:t>Village maintenance works</w:t>
      </w:r>
    </w:p>
    <w:p w14:paraId="58ED4412" w14:textId="77777777" w:rsidR="00CA0301" w:rsidRPr="007336A3" w:rsidRDefault="00CA0301" w:rsidP="00CA0301">
      <w:pPr>
        <w:pStyle w:val="PlainText"/>
        <w:rPr>
          <w:rFonts w:ascii="Arial" w:hAnsi="Arial" w:cs="Arial"/>
          <w:sz w:val="22"/>
          <w:szCs w:val="22"/>
        </w:rPr>
      </w:pPr>
      <w:r w:rsidRPr="00AF1A4C">
        <w:rPr>
          <w:rFonts w:ascii="Arial" w:hAnsi="Arial" w:cs="Arial"/>
          <w:sz w:val="22"/>
          <w:szCs w:val="22"/>
        </w:rPr>
        <w:t>To consider maintenance works for the following items: repair at play areas.</w:t>
      </w:r>
    </w:p>
    <w:p w14:paraId="215958A8" w14:textId="77777777" w:rsidR="00CA0301" w:rsidRDefault="00CA0301" w:rsidP="00CA0301">
      <w:pPr>
        <w:rPr>
          <w:rFonts w:cs="Arial"/>
          <w:b/>
          <w:bCs/>
          <w:szCs w:val="22"/>
        </w:rPr>
      </w:pPr>
    </w:p>
    <w:p w14:paraId="7BAAF101" w14:textId="36B0AE82" w:rsidR="00CA0301" w:rsidRDefault="00CA0301" w:rsidP="00CA0301">
      <w:pPr>
        <w:rPr>
          <w:rFonts w:cs="Arial"/>
          <w:b/>
          <w:bCs/>
          <w:szCs w:val="22"/>
        </w:rPr>
      </w:pPr>
      <w:r>
        <w:rPr>
          <w:rFonts w:cs="Arial"/>
          <w:b/>
          <w:bCs/>
          <w:szCs w:val="22"/>
        </w:rPr>
        <w:t>23/</w:t>
      </w:r>
      <w:r w:rsidR="005F5023">
        <w:rPr>
          <w:rFonts w:cs="Arial"/>
          <w:b/>
          <w:bCs/>
          <w:szCs w:val="22"/>
        </w:rPr>
        <w:t>59</w:t>
      </w:r>
      <w:r>
        <w:rPr>
          <w:rFonts w:cs="Arial"/>
          <w:b/>
          <w:bCs/>
          <w:szCs w:val="22"/>
        </w:rPr>
        <w:tab/>
      </w:r>
      <w:r>
        <w:rPr>
          <w:rFonts w:cs="Arial"/>
          <w:b/>
          <w:bCs/>
          <w:szCs w:val="22"/>
        </w:rPr>
        <w:tab/>
        <w:t>Warm spaces review</w:t>
      </w:r>
    </w:p>
    <w:p w14:paraId="67ECBA9B" w14:textId="685CD158" w:rsidR="00CA0301" w:rsidRDefault="00CA0301" w:rsidP="00CA0301">
      <w:pPr>
        <w:rPr>
          <w:rFonts w:cs="Arial"/>
          <w:szCs w:val="22"/>
        </w:rPr>
      </w:pPr>
      <w:r w:rsidRPr="00D55995">
        <w:rPr>
          <w:rFonts w:cs="Arial"/>
          <w:szCs w:val="22"/>
        </w:rPr>
        <w:t>To consider creating a review of Warm Spaces</w:t>
      </w:r>
      <w:r>
        <w:rPr>
          <w:rFonts w:cs="Arial"/>
          <w:szCs w:val="22"/>
        </w:rPr>
        <w:t xml:space="preserve"> and feedback </w:t>
      </w:r>
      <w:r w:rsidRPr="00D55995">
        <w:rPr>
          <w:rFonts w:cs="Arial"/>
          <w:szCs w:val="22"/>
        </w:rPr>
        <w:t>uptake to enable further considerations for provision</w:t>
      </w:r>
      <w:r>
        <w:rPr>
          <w:rFonts w:cs="Arial"/>
          <w:szCs w:val="22"/>
        </w:rPr>
        <w:t xml:space="preserve"> requirements</w:t>
      </w:r>
      <w:r w:rsidRPr="00D55995">
        <w:rPr>
          <w:rFonts w:cs="Arial"/>
          <w:szCs w:val="22"/>
        </w:rPr>
        <w:t>.</w:t>
      </w:r>
    </w:p>
    <w:p w14:paraId="79CDA409" w14:textId="516E671F" w:rsidR="00CA0301" w:rsidRPr="00BA070D" w:rsidRDefault="00CA0301" w:rsidP="00CA0301">
      <w:pPr>
        <w:rPr>
          <w:rFonts w:cs="Arial"/>
          <w:b/>
          <w:bCs/>
          <w:szCs w:val="22"/>
        </w:rPr>
      </w:pPr>
    </w:p>
    <w:p w14:paraId="611AF6B0" w14:textId="56CB6EF4" w:rsidR="00CA0301" w:rsidRPr="00AA1ADF" w:rsidRDefault="00CA0301" w:rsidP="00CA0301">
      <w:pPr>
        <w:rPr>
          <w:rFonts w:cs="Arial"/>
          <w:b/>
          <w:bCs/>
          <w:szCs w:val="22"/>
        </w:rPr>
      </w:pPr>
      <w:r w:rsidRPr="00AA1ADF">
        <w:rPr>
          <w:rFonts w:cs="Arial"/>
          <w:b/>
          <w:bCs/>
          <w:szCs w:val="22"/>
        </w:rPr>
        <w:t>2</w:t>
      </w:r>
      <w:r>
        <w:rPr>
          <w:rFonts w:cs="Arial"/>
          <w:b/>
          <w:bCs/>
          <w:szCs w:val="22"/>
        </w:rPr>
        <w:t>3/</w:t>
      </w:r>
      <w:r w:rsidR="00BA070D">
        <w:rPr>
          <w:rFonts w:cs="Arial"/>
          <w:b/>
          <w:bCs/>
          <w:szCs w:val="22"/>
        </w:rPr>
        <w:t>60</w:t>
      </w:r>
      <w:r w:rsidRPr="00AA1ADF">
        <w:rPr>
          <w:rFonts w:cs="Arial"/>
          <w:szCs w:val="22"/>
        </w:rPr>
        <w:tab/>
      </w:r>
      <w:r>
        <w:rPr>
          <w:rFonts w:cs="Arial"/>
          <w:szCs w:val="22"/>
        </w:rPr>
        <w:tab/>
      </w:r>
      <w:r w:rsidRPr="00AA1ADF">
        <w:rPr>
          <w:rFonts w:cs="Arial"/>
          <w:b/>
          <w:bCs/>
          <w:szCs w:val="22"/>
        </w:rPr>
        <w:t>Matters for information</w:t>
      </w:r>
    </w:p>
    <w:p w14:paraId="62769CDF" w14:textId="77777777" w:rsidR="00CA0301" w:rsidRPr="00AA1ADF" w:rsidRDefault="00CA0301" w:rsidP="00CA0301">
      <w:pPr>
        <w:rPr>
          <w:rFonts w:cs="Arial"/>
          <w:b/>
          <w:bCs/>
          <w:szCs w:val="22"/>
        </w:rPr>
      </w:pPr>
    </w:p>
    <w:p w14:paraId="7B6CF62B" w14:textId="789D2734" w:rsidR="00CA0301" w:rsidRPr="00AA1ADF" w:rsidRDefault="00CA0301" w:rsidP="00CA0301">
      <w:pPr>
        <w:rPr>
          <w:rFonts w:cs="Arial"/>
          <w:b/>
          <w:bCs/>
          <w:szCs w:val="22"/>
        </w:rPr>
      </w:pPr>
      <w:bookmarkStart w:id="1" w:name="_Hlk127979449"/>
      <w:r w:rsidRPr="00AA1ADF">
        <w:rPr>
          <w:rFonts w:cs="Arial"/>
          <w:b/>
          <w:bCs/>
          <w:szCs w:val="22"/>
        </w:rPr>
        <w:t>2</w:t>
      </w:r>
      <w:r>
        <w:rPr>
          <w:rFonts w:cs="Arial"/>
          <w:b/>
          <w:bCs/>
          <w:szCs w:val="22"/>
        </w:rPr>
        <w:t>3/</w:t>
      </w:r>
      <w:r w:rsidR="00BA070D">
        <w:rPr>
          <w:rFonts w:cs="Arial"/>
          <w:b/>
          <w:bCs/>
          <w:szCs w:val="22"/>
        </w:rPr>
        <w:t xml:space="preserve">61 </w:t>
      </w:r>
      <w:r w:rsidR="000D2C8A">
        <w:rPr>
          <w:rFonts w:cs="Arial"/>
          <w:b/>
          <w:bCs/>
          <w:szCs w:val="22"/>
        </w:rPr>
        <w:t xml:space="preserve">  </w:t>
      </w:r>
      <w:r>
        <w:rPr>
          <w:rFonts w:cs="Arial"/>
          <w:szCs w:val="22"/>
        </w:rPr>
        <w:tab/>
      </w:r>
      <w:r w:rsidRPr="00AA1ADF">
        <w:rPr>
          <w:rFonts w:cs="Arial"/>
          <w:b/>
          <w:bCs/>
          <w:szCs w:val="22"/>
        </w:rPr>
        <w:t>Exclusion of press and public</w:t>
      </w:r>
    </w:p>
    <w:p w14:paraId="1E2CC3B0" w14:textId="77777777" w:rsidR="00CA0301" w:rsidRPr="00AA1ADF" w:rsidRDefault="00CA0301" w:rsidP="00CA0301">
      <w:pPr>
        <w:rPr>
          <w:rFonts w:cs="Arial"/>
          <w:bCs/>
          <w:szCs w:val="22"/>
        </w:rPr>
      </w:pPr>
      <w:r w:rsidRPr="00AA1ADF">
        <w:rPr>
          <w:rFonts w:cs="Arial"/>
          <w:bCs/>
          <w:szCs w:val="22"/>
        </w:rPr>
        <w:t>It is proposed that, in accordance with Section 1 (2) of the Public Bodies (Admission to Meetings) Act 1960, the public and press are excluded from the meeting during the consideration of the item set out below on the grounds that publicity would be prejudicial to the general interest by reason of the confidential nature of the business to be transacted.</w:t>
      </w:r>
    </w:p>
    <w:bookmarkEnd w:id="1"/>
    <w:p w14:paraId="386BA970" w14:textId="77777777" w:rsidR="00CA0301" w:rsidRDefault="00CA0301" w:rsidP="00CA0301">
      <w:pPr>
        <w:rPr>
          <w:rFonts w:cs="Arial"/>
          <w:b/>
          <w:bCs/>
          <w:szCs w:val="22"/>
        </w:rPr>
      </w:pPr>
    </w:p>
    <w:p w14:paraId="1B027990" w14:textId="0C2E4F2B" w:rsidR="00CA0301" w:rsidRDefault="00CA0301" w:rsidP="00CA0301">
      <w:pPr>
        <w:rPr>
          <w:rFonts w:cs="Arial"/>
          <w:b/>
          <w:bCs/>
          <w:szCs w:val="22"/>
        </w:rPr>
      </w:pPr>
      <w:r>
        <w:rPr>
          <w:rFonts w:cs="Arial"/>
          <w:b/>
          <w:bCs/>
          <w:szCs w:val="22"/>
        </w:rPr>
        <w:t>23/</w:t>
      </w:r>
      <w:r w:rsidR="000D2C8A">
        <w:rPr>
          <w:rFonts w:cs="Arial"/>
          <w:b/>
          <w:bCs/>
          <w:szCs w:val="22"/>
        </w:rPr>
        <w:t xml:space="preserve">62   </w:t>
      </w:r>
      <w:r>
        <w:rPr>
          <w:rFonts w:cs="Arial"/>
          <w:b/>
          <w:bCs/>
          <w:szCs w:val="22"/>
        </w:rPr>
        <w:tab/>
        <w:t xml:space="preserve">Grass-cutting contract </w:t>
      </w:r>
    </w:p>
    <w:p w14:paraId="56E2EC80" w14:textId="2B741E5E" w:rsidR="00C96964" w:rsidRPr="00CA0301" w:rsidRDefault="00CA0301" w:rsidP="00CA0301">
      <w:pPr>
        <w:rPr>
          <w:rFonts w:cs="Arial"/>
          <w:szCs w:val="22"/>
        </w:rPr>
      </w:pPr>
      <w:r>
        <w:rPr>
          <w:rFonts w:cs="Arial"/>
          <w:b/>
          <w:bCs/>
          <w:szCs w:val="22"/>
        </w:rPr>
        <w:br/>
      </w:r>
      <w:r w:rsidRPr="00AA1ADF">
        <w:rPr>
          <w:rFonts w:cs="Arial"/>
          <w:b/>
          <w:bCs/>
          <w:szCs w:val="22"/>
        </w:rPr>
        <w:t>2</w:t>
      </w:r>
      <w:r>
        <w:rPr>
          <w:rFonts w:cs="Arial"/>
          <w:b/>
          <w:bCs/>
          <w:szCs w:val="22"/>
        </w:rPr>
        <w:t>3/</w:t>
      </w:r>
      <w:r w:rsidR="000D2C8A">
        <w:rPr>
          <w:rFonts w:cs="Arial"/>
          <w:b/>
          <w:bCs/>
          <w:szCs w:val="22"/>
        </w:rPr>
        <w:t>63</w:t>
      </w:r>
      <w:r w:rsidRPr="00AA1ADF">
        <w:rPr>
          <w:rFonts w:cs="Arial"/>
          <w:szCs w:val="22"/>
        </w:rPr>
        <w:tab/>
      </w:r>
      <w:r w:rsidRPr="00AA1ADF">
        <w:rPr>
          <w:rFonts w:cs="Arial"/>
          <w:b/>
          <w:bCs/>
          <w:szCs w:val="22"/>
        </w:rPr>
        <w:t xml:space="preserve">Next meeting </w:t>
      </w:r>
      <w:r w:rsidRPr="00B15609">
        <w:rPr>
          <w:rFonts w:cs="Arial"/>
          <w:szCs w:val="22"/>
        </w:rPr>
        <w:t>20</w:t>
      </w:r>
      <w:r w:rsidRPr="00B15609">
        <w:rPr>
          <w:rFonts w:cs="Arial"/>
          <w:szCs w:val="22"/>
          <w:vertAlign w:val="superscript"/>
        </w:rPr>
        <w:t>th</w:t>
      </w:r>
      <w:r w:rsidRPr="00B15609">
        <w:rPr>
          <w:rFonts w:cs="Arial"/>
          <w:szCs w:val="22"/>
        </w:rPr>
        <w:t xml:space="preserve"> </w:t>
      </w:r>
      <w:r>
        <w:rPr>
          <w:rFonts w:cs="Arial"/>
          <w:szCs w:val="22"/>
        </w:rPr>
        <w:t>March</w:t>
      </w:r>
      <w:r w:rsidRPr="00AA1ADF">
        <w:rPr>
          <w:rFonts w:cs="Arial"/>
          <w:szCs w:val="22"/>
        </w:rPr>
        <w:t xml:space="preserve"> 202</w:t>
      </w:r>
      <w:r>
        <w:rPr>
          <w:rFonts w:cs="Arial"/>
          <w:szCs w:val="22"/>
        </w:rPr>
        <w:t>3</w:t>
      </w:r>
      <w:r w:rsidRPr="00AA1ADF">
        <w:rPr>
          <w:rFonts w:cs="Arial"/>
          <w:szCs w:val="22"/>
        </w:rPr>
        <w:t xml:space="preserve"> – Full Council Meeting.</w:t>
      </w:r>
      <w:r>
        <w:rPr>
          <w:rFonts w:cs="Arial"/>
          <w:b/>
          <w:szCs w:val="22"/>
        </w:rPr>
        <w:br/>
      </w:r>
      <w:r w:rsidRPr="00AA1ADF">
        <w:rPr>
          <w:rFonts w:cs="Arial"/>
          <w:b/>
          <w:szCs w:val="22"/>
        </w:rPr>
        <w:t xml:space="preserve">Signed: </w:t>
      </w:r>
      <w:r w:rsidR="00E602F2" w:rsidRPr="001707AC">
        <w:rPr>
          <w:rFonts w:cs="Arial"/>
          <w:b/>
          <w:i/>
          <w:iCs/>
          <w:szCs w:val="22"/>
        </w:rPr>
        <w:t>Alan Youel</w:t>
      </w:r>
      <w:r w:rsidR="00E602F2">
        <w:rPr>
          <w:rFonts w:cs="Arial"/>
          <w:b/>
          <w:szCs w:val="22"/>
        </w:rPr>
        <w:t>, Chairman</w:t>
      </w:r>
    </w:p>
    <w:sectPr w:rsidR="00C96964" w:rsidRPr="00CA0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CCD"/>
    <w:rsid w:val="00033528"/>
    <w:rsid w:val="0005451D"/>
    <w:rsid w:val="000A1D97"/>
    <w:rsid w:val="000D2C8A"/>
    <w:rsid w:val="000F340F"/>
    <w:rsid w:val="0010253F"/>
    <w:rsid w:val="001707AC"/>
    <w:rsid w:val="00225466"/>
    <w:rsid w:val="0025105E"/>
    <w:rsid w:val="002E118E"/>
    <w:rsid w:val="003B42DB"/>
    <w:rsid w:val="003C48B6"/>
    <w:rsid w:val="005D2035"/>
    <w:rsid w:val="005F5023"/>
    <w:rsid w:val="006A2761"/>
    <w:rsid w:val="0072055B"/>
    <w:rsid w:val="00771CCD"/>
    <w:rsid w:val="00AC7DE9"/>
    <w:rsid w:val="00BA070D"/>
    <w:rsid w:val="00BD3DEC"/>
    <w:rsid w:val="00C73C7A"/>
    <w:rsid w:val="00CA0301"/>
    <w:rsid w:val="00DE04EB"/>
    <w:rsid w:val="00E602F2"/>
    <w:rsid w:val="00E65445"/>
    <w:rsid w:val="00FF0EC4"/>
    <w:rsid w:val="00FF0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9507"/>
  <w15:chartTrackingRefBased/>
  <w15:docId w15:val="{1A2E86B1-2F98-4EDA-9A45-F7AAE806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CCD"/>
    <w:pPr>
      <w:spacing w:after="0" w:line="240" w:lineRule="auto"/>
    </w:pPr>
    <w:rPr>
      <w:rFonts w:ascii="Arial" w:eastAsia="Times New Roman" w:hAnsi="Arial"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CCD"/>
    <w:rPr>
      <w:color w:val="0563C1" w:themeColor="hyperlink"/>
      <w:u w:val="single"/>
    </w:rPr>
  </w:style>
  <w:style w:type="paragraph" w:styleId="NormalWeb">
    <w:name w:val="Normal (Web)"/>
    <w:basedOn w:val="Normal"/>
    <w:uiPriority w:val="99"/>
    <w:unhideWhenUsed/>
    <w:rsid w:val="00771CCD"/>
    <w:rPr>
      <w:rFonts w:ascii="Times New Roman" w:eastAsiaTheme="minorHAnsi" w:hAnsi="Times New Roman"/>
      <w:sz w:val="24"/>
      <w:szCs w:val="24"/>
      <w:lang w:eastAsia="en-GB"/>
    </w:rPr>
  </w:style>
  <w:style w:type="paragraph" w:styleId="PlainText">
    <w:name w:val="Plain Text"/>
    <w:basedOn w:val="Normal"/>
    <w:link w:val="PlainTextChar"/>
    <w:uiPriority w:val="99"/>
    <w:unhideWhenUsed/>
    <w:rsid w:val="00CA030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A0301"/>
    <w:rPr>
      <w:rFonts w:ascii="Consolas" w:hAnsi="Consolas"/>
      <w:kern w:val="0"/>
      <w:sz w:val="21"/>
      <w:szCs w:val="21"/>
      <w14:ligatures w14:val="none"/>
    </w:rPr>
  </w:style>
  <w:style w:type="character" w:styleId="UnresolvedMention">
    <w:name w:val="Unresolved Mention"/>
    <w:basedOn w:val="DefaultParagraphFont"/>
    <w:uiPriority w:val="99"/>
    <w:semiHidden/>
    <w:unhideWhenUsed/>
    <w:rsid w:val="00054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us02web.zoom.us/j/85158749059?pwd=ZEU4VkFkdVVMMVFsZlBwRkdid1dRUT0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Middleton Cheney</dc:creator>
  <cp:keywords/>
  <dc:description/>
  <cp:lastModifiedBy>Pip Davis</cp:lastModifiedBy>
  <cp:revision>2</cp:revision>
  <dcterms:created xsi:type="dcterms:W3CDTF">2023-02-23T19:15:00Z</dcterms:created>
  <dcterms:modified xsi:type="dcterms:W3CDTF">2023-02-23T19:15:00Z</dcterms:modified>
</cp:coreProperties>
</file>