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E8BE3" w14:textId="4D5EFBFD" w:rsidR="006B68A4" w:rsidRPr="00A84427" w:rsidRDefault="006B68A4" w:rsidP="00C76BB5">
      <w:pPr>
        <w:jc w:val="center"/>
        <w:rPr>
          <w:rFonts w:cs="Arial"/>
          <w:b/>
          <w:bCs/>
          <w:sz w:val="24"/>
          <w:szCs w:val="24"/>
        </w:rPr>
      </w:pPr>
      <w:bookmarkStart w:id="0" w:name="_Hlk127977696"/>
      <w:r w:rsidRPr="00A84427">
        <w:rPr>
          <w:rFonts w:cs="Arial"/>
          <w:b/>
          <w:bCs/>
          <w:sz w:val="24"/>
          <w:szCs w:val="24"/>
        </w:rPr>
        <w:t>PARISH COUNCIL GENERAL MEETING</w:t>
      </w:r>
    </w:p>
    <w:p w14:paraId="6579367D" w14:textId="77777777" w:rsidR="006B68A4" w:rsidRPr="00A84427" w:rsidRDefault="006B68A4" w:rsidP="59D62854">
      <w:pPr>
        <w:jc w:val="center"/>
        <w:rPr>
          <w:rFonts w:cs="Arial"/>
          <w:b/>
          <w:bCs/>
          <w:sz w:val="24"/>
          <w:szCs w:val="24"/>
        </w:rPr>
      </w:pPr>
      <w:r w:rsidRPr="00A84427">
        <w:rPr>
          <w:rFonts w:cs="Arial"/>
          <w:b/>
          <w:bCs/>
          <w:sz w:val="24"/>
          <w:szCs w:val="24"/>
        </w:rPr>
        <w:t>Venue: Parish Meeting Room</w:t>
      </w:r>
    </w:p>
    <w:p w14:paraId="3AA199C0" w14:textId="53B1AF26" w:rsidR="00507EBD" w:rsidRPr="00A84427" w:rsidRDefault="00337048" w:rsidP="59D62854">
      <w:pPr>
        <w:pStyle w:val="NormalWeb"/>
        <w:jc w:val="center"/>
        <w:rPr>
          <w:rFonts w:ascii="Arial" w:hAnsi="Arial" w:cs="Arial"/>
          <w:b/>
          <w:bCs/>
        </w:rPr>
      </w:pPr>
      <w:r w:rsidRPr="6FDE49DF">
        <w:rPr>
          <w:rFonts w:ascii="Arial" w:hAnsi="Arial" w:cs="Arial"/>
          <w:b/>
          <w:bCs/>
        </w:rPr>
        <w:t>20</w:t>
      </w:r>
      <w:r w:rsidR="00B02959" w:rsidRPr="6FDE49DF">
        <w:rPr>
          <w:rFonts w:ascii="Arial" w:hAnsi="Arial" w:cs="Arial"/>
          <w:b/>
          <w:bCs/>
          <w:vertAlign w:val="superscript"/>
        </w:rPr>
        <w:t>th</w:t>
      </w:r>
      <w:r w:rsidR="00B02959" w:rsidRPr="6FDE49DF">
        <w:rPr>
          <w:rFonts w:ascii="Arial" w:hAnsi="Arial" w:cs="Arial"/>
          <w:b/>
          <w:bCs/>
        </w:rPr>
        <w:t xml:space="preserve"> </w:t>
      </w:r>
      <w:r w:rsidRPr="6FDE49DF">
        <w:rPr>
          <w:rFonts w:ascii="Arial" w:hAnsi="Arial" w:cs="Arial"/>
          <w:b/>
          <w:bCs/>
        </w:rPr>
        <w:t>Febr</w:t>
      </w:r>
      <w:r w:rsidR="00B02959" w:rsidRPr="6FDE49DF">
        <w:rPr>
          <w:rFonts w:ascii="Arial" w:hAnsi="Arial" w:cs="Arial"/>
          <w:b/>
          <w:bCs/>
        </w:rPr>
        <w:t>uary 2023</w:t>
      </w:r>
    </w:p>
    <w:p w14:paraId="7B8349E2" w14:textId="77777777" w:rsidR="00E27EA0" w:rsidRDefault="00E27EA0" w:rsidP="6FDE49DF">
      <w:pPr>
        <w:jc w:val="both"/>
        <w:rPr>
          <w:rFonts w:eastAsia="Arial" w:cs="Arial"/>
          <w:szCs w:val="22"/>
        </w:rPr>
        <w:sectPr w:rsidR="00E27EA0" w:rsidSect="00A84427">
          <w:headerReference w:type="default" r:id="rId11"/>
          <w:footerReference w:type="default" r:id="rId12"/>
          <w:headerReference w:type="first" r:id="rId13"/>
          <w:footerReference w:type="first" r:id="rId14"/>
          <w:type w:val="continuous"/>
          <w:pgSz w:w="11906" w:h="16838"/>
          <w:pgMar w:top="720" w:right="720" w:bottom="720" w:left="720" w:header="283" w:footer="227" w:gutter="0"/>
          <w:cols w:space="708"/>
          <w:titlePg/>
          <w:docGrid w:linePitch="360"/>
        </w:sectPr>
      </w:pPr>
    </w:p>
    <w:p w14:paraId="0FB2CF9D" w14:textId="782C5D93" w:rsidR="00414FBE" w:rsidRDefault="12FEFCD9" w:rsidP="6FDE49DF">
      <w:pPr>
        <w:jc w:val="both"/>
      </w:pPr>
      <w:r w:rsidRPr="6FDE49DF">
        <w:rPr>
          <w:rFonts w:eastAsia="Arial" w:cs="Arial"/>
          <w:szCs w:val="22"/>
        </w:rPr>
        <w:t>Present:</w:t>
      </w:r>
    </w:p>
    <w:p w14:paraId="44536BA4" w14:textId="0C91CED8" w:rsidR="00414FBE" w:rsidRDefault="12FEFCD9" w:rsidP="6FDE49DF">
      <w:pPr>
        <w:jc w:val="both"/>
      </w:pPr>
      <w:r w:rsidRPr="6FDE49DF">
        <w:rPr>
          <w:rFonts w:eastAsia="Arial" w:cs="Arial"/>
          <w:szCs w:val="22"/>
        </w:rPr>
        <w:t>Chairman Alan Youel</w:t>
      </w:r>
    </w:p>
    <w:p w14:paraId="7E920284" w14:textId="26ADDF62" w:rsidR="00414FBE" w:rsidRDefault="12FEFCD9" w:rsidP="6FDE49DF">
      <w:pPr>
        <w:jc w:val="both"/>
      </w:pPr>
      <w:r w:rsidRPr="6FDE49DF">
        <w:rPr>
          <w:rFonts w:eastAsia="Arial" w:cs="Arial"/>
          <w:szCs w:val="22"/>
        </w:rPr>
        <w:t>Cllr Kristian Burgess</w:t>
      </w:r>
    </w:p>
    <w:p w14:paraId="6DA8228B" w14:textId="7E7272D9" w:rsidR="00414FBE" w:rsidRDefault="12FEFCD9" w:rsidP="6FDE49DF">
      <w:pPr>
        <w:jc w:val="both"/>
      </w:pPr>
      <w:r w:rsidRPr="6FDE49DF">
        <w:rPr>
          <w:rFonts w:eastAsia="Arial" w:cs="Arial"/>
          <w:szCs w:val="22"/>
        </w:rPr>
        <w:t>Cllr Mark Allen</w:t>
      </w:r>
    </w:p>
    <w:p w14:paraId="10B4C00C" w14:textId="4F67F449" w:rsidR="00B97197" w:rsidRPr="00B97197" w:rsidRDefault="12FEFCD9" w:rsidP="6FDE49DF">
      <w:pPr>
        <w:jc w:val="both"/>
        <w:rPr>
          <w:rFonts w:eastAsia="Arial" w:cs="Arial"/>
          <w:szCs w:val="22"/>
        </w:rPr>
      </w:pPr>
      <w:r w:rsidRPr="6FDE49DF">
        <w:rPr>
          <w:rFonts w:eastAsia="Arial" w:cs="Arial"/>
          <w:szCs w:val="22"/>
        </w:rPr>
        <w:t>Cllr Ruth Hoose</w:t>
      </w:r>
    </w:p>
    <w:p w14:paraId="1B8A695E" w14:textId="2562CFF5" w:rsidR="00414FBE" w:rsidRDefault="12FEFCD9" w:rsidP="6FDE49DF">
      <w:pPr>
        <w:jc w:val="both"/>
      </w:pPr>
      <w:r w:rsidRPr="6FDE49DF">
        <w:rPr>
          <w:rFonts w:eastAsia="Arial" w:cs="Arial"/>
          <w:szCs w:val="22"/>
        </w:rPr>
        <w:t>Cllr Richard Solesbury-Timms</w:t>
      </w:r>
    </w:p>
    <w:p w14:paraId="2088B98F" w14:textId="77777777" w:rsidR="00B97197" w:rsidRDefault="00B97197" w:rsidP="6FDE49DF">
      <w:pPr>
        <w:jc w:val="both"/>
        <w:rPr>
          <w:rFonts w:eastAsia="Arial" w:cs="Arial"/>
          <w:szCs w:val="22"/>
        </w:rPr>
      </w:pPr>
    </w:p>
    <w:p w14:paraId="6CA81B8D" w14:textId="62137BFE" w:rsidR="00414FBE" w:rsidRDefault="12FEFCD9" w:rsidP="6FDE49DF">
      <w:pPr>
        <w:jc w:val="both"/>
      </w:pPr>
      <w:r w:rsidRPr="6FDE49DF">
        <w:rPr>
          <w:rFonts w:eastAsia="Arial" w:cs="Arial"/>
          <w:szCs w:val="22"/>
        </w:rPr>
        <w:t>Cllr Kay Stevens</w:t>
      </w:r>
    </w:p>
    <w:p w14:paraId="0402DBD9" w14:textId="223ED8C4" w:rsidR="00414FBE" w:rsidRDefault="12FEFCD9" w:rsidP="6FDE49DF">
      <w:pPr>
        <w:jc w:val="both"/>
      </w:pPr>
      <w:r w:rsidRPr="6FDE49DF">
        <w:rPr>
          <w:rFonts w:eastAsia="Arial" w:cs="Arial"/>
          <w:szCs w:val="22"/>
        </w:rPr>
        <w:t>Cllr Nina Truman</w:t>
      </w:r>
    </w:p>
    <w:p w14:paraId="670A665E" w14:textId="747B198F" w:rsidR="00414FBE" w:rsidRDefault="12FEFCD9" w:rsidP="6FDE49DF">
      <w:pPr>
        <w:jc w:val="both"/>
      </w:pPr>
      <w:r w:rsidRPr="6FDE49DF">
        <w:rPr>
          <w:rFonts w:eastAsia="Arial" w:cs="Arial"/>
          <w:szCs w:val="22"/>
        </w:rPr>
        <w:t>Cllr Rachel Washer</w:t>
      </w:r>
    </w:p>
    <w:p w14:paraId="100AEBDA" w14:textId="48ED8456" w:rsidR="00E27EA0" w:rsidRPr="00B712D7" w:rsidRDefault="12FEFCD9" w:rsidP="00B712D7">
      <w:pPr>
        <w:jc w:val="both"/>
      </w:pPr>
      <w:r w:rsidRPr="6FDE49DF">
        <w:rPr>
          <w:rFonts w:eastAsia="Arial" w:cs="Arial"/>
          <w:szCs w:val="22"/>
        </w:rPr>
        <w:t>Parish Clerk / RFO</w:t>
      </w:r>
    </w:p>
    <w:p w14:paraId="3E0A7D1E" w14:textId="77777777" w:rsidR="00C93D72" w:rsidRDefault="00C93D72" w:rsidP="00C93D72">
      <w:pPr>
        <w:rPr>
          <w:rFonts w:eastAsiaTheme="minorEastAsia" w:cs="Arial"/>
          <w:lang w:eastAsia="en-GB"/>
        </w:rPr>
      </w:pPr>
    </w:p>
    <w:p w14:paraId="76B64BB3" w14:textId="2777E7F6" w:rsidR="00323EA6" w:rsidRDefault="00323EA6" w:rsidP="00C93D72">
      <w:pPr>
        <w:rPr>
          <w:rFonts w:eastAsiaTheme="minorEastAsia" w:cs="Arial"/>
          <w:lang w:eastAsia="en-GB"/>
        </w:rPr>
        <w:sectPr w:rsidR="00323EA6" w:rsidSect="00763C9A">
          <w:type w:val="continuous"/>
          <w:pgSz w:w="11906" w:h="16838"/>
          <w:pgMar w:top="720" w:right="720" w:bottom="720" w:left="720" w:header="283" w:footer="227" w:gutter="0"/>
          <w:cols w:num="2" w:space="708"/>
          <w:titlePg/>
          <w:docGrid w:linePitch="360"/>
        </w:sectPr>
      </w:pPr>
    </w:p>
    <w:p w14:paraId="6A18A315" w14:textId="585A9068" w:rsidR="00414FBE" w:rsidRDefault="00B97197" w:rsidP="00622842">
      <w:pPr>
        <w:rPr>
          <w:rFonts w:eastAsiaTheme="minorEastAsia" w:cs="Arial"/>
          <w:lang w:eastAsia="en-GB"/>
        </w:rPr>
      </w:pPr>
      <w:r>
        <w:rPr>
          <w:rStyle w:val="normaltextrun"/>
          <w:rFonts w:cs="Arial"/>
          <w:color w:val="000000"/>
          <w:szCs w:val="22"/>
          <w:shd w:val="clear" w:color="auto" w:fill="FFFFFF"/>
        </w:rPr>
        <w:t>Nigel Mills</w:t>
      </w:r>
      <w:r w:rsidR="00C93D72">
        <w:rPr>
          <w:rStyle w:val="normaltextrun"/>
          <w:rFonts w:cs="Arial"/>
          <w:color w:val="000000"/>
          <w:szCs w:val="22"/>
          <w:shd w:val="clear" w:color="auto" w:fill="FFFFFF"/>
        </w:rPr>
        <w:t xml:space="preserve"> joined the table following co-option to partake in discussion though was excluded from voting in accordance with The Local Government Act 1972.</w:t>
      </w:r>
      <w:r w:rsidR="00C93D72">
        <w:rPr>
          <w:rStyle w:val="eop"/>
          <w:rFonts w:cs="Arial"/>
          <w:color w:val="000000"/>
          <w:szCs w:val="22"/>
          <w:shd w:val="clear" w:color="auto" w:fill="FFFFFF"/>
        </w:rPr>
        <w:t> </w:t>
      </w:r>
    </w:p>
    <w:p w14:paraId="7B2056EC" w14:textId="0B90869F" w:rsidR="000E7EA8" w:rsidRPr="006C49E6" w:rsidRDefault="000E7EA8" w:rsidP="00414FBE">
      <w:pPr>
        <w:rPr>
          <w:rFonts w:cs="Arial"/>
          <w:bCs/>
          <w:szCs w:val="22"/>
        </w:rPr>
      </w:pPr>
      <w:r w:rsidRPr="00AA1ADF">
        <w:rPr>
          <w:rFonts w:cs="Arial"/>
          <w:b/>
          <w:bCs/>
          <w:szCs w:val="22"/>
        </w:rPr>
        <w:t>2</w:t>
      </w:r>
      <w:r w:rsidR="00B15609">
        <w:rPr>
          <w:rFonts w:cs="Arial"/>
          <w:b/>
          <w:bCs/>
          <w:szCs w:val="22"/>
        </w:rPr>
        <w:t>3/</w:t>
      </w:r>
      <w:r w:rsidR="00337048">
        <w:rPr>
          <w:rFonts w:cs="Arial"/>
          <w:b/>
          <w:bCs/>
          <w:szCs w:val="22"/>
        </w:rPr>
        <w:t>24</w:t>
      </w:r>
      <w:r w:rsidR="00B15609">
        <w:rPr>
          <w:rFonts w:cs="Arial"/>
          <w:b/>
          <w:bCs/>
          <w:szCs w:val="22"/>
        </w:rPr>
        <w:tab/>
      </w:r>
      <w:r w:rsidRPr="00AA1ADF">
        <w:rPr>
          <w:rFonts w:cs="Arial"/>
          <w:szCs w:val="22"/>
        </w:rPr>
        <w:tab/>
      </w:r>
      <w:r w:rsidR="003B34FE" w:rsidRPr="00AA1ADF">
        <w:rPr>
          <w:rFonts w:cs="Arial"/>
          <w:b/>
          <w:bCs/>
          <w:szCs w:val="22"/>
        </w:rPr>
        <w:t>A</w:t>
      </w:r>
      <w:r w:rsidRPr="00AA1ADF">
        <w:rPr>
          <w:rFonts w:cs="Arial"/>
          <w:b/>
          <w:bCs/>
          <w:szCs w:val="22"/>
        </w:rPr>
        <w:t>pologies for absence</w:t>
      </w:r>
      <w:r w:rsidR="006C49E6">
        <w:rPr>
          <w:rFonts w:cs="Arial"/>
          <w:b/>
          <w:bCs/>
          <w:szCs w:val="22"/>
        </w:rPr>
        <w:br/>
      </w:r>
      <w:r w:rsidR="006C49E6">
        <w:rPr>
          <w:rFonts w:cs="Arial"/>
          <w:bCs/>
          <w:szCs w:val="22"/>
        </w:rPr>
        <w:t>Apologies received from Cllr Jerrams Coughtrey and Cllr Knight</w:t>
      </w:r>
      <w:r w:rsidR="00011448">
        <w:rPr>
          <w:rFonts w:cs="Arial"/>
          <w:bCs/>
          <w:szCs w:val="22"/>
        </w:rPr>
        <w:t xml:space="preserve">, </w:t>
      </w:r>
      <w:r w:rsidR="002101A7">
        <w:rPr>
          <w:rFonts w:cs="Arial"/>
          <w:bCs/>
          <w:szCs w:val="22"/>
        </w:rPr>
        <w:t>Cllr</w:t>
      </w:r>
      <w:r w:rsidR="00011448">
        <w:rPr>
          <w:rFonts w:cs="Arial"/>
          <w:bCs/>
          <w:szCs w:val="22"/>
        </w:rPr>
        <w:t xml:space="preserve"> Washer leaving at 9pm.</w:t>
      </w:r>
      <w:r w:rsidR="006C49E6">
        <w:rPr>
          <w:rFonts w:cs="Arial"/>
          <w:bCs/>
          <w:szCs w:val="22"/>
        </w:rPr>
        <w:br/>
        <w:t xml:space="preserve">On the proposal of Cllr Allen, it was </w:t>
      </w:r>
      <w:r w:rsidR="006C49E6">
        <w:rPr>
          <w:rFonts w:cs="Arial"/>
          <w:b/>
          <w:szCs w:val="22"/>
        </w:rPr>
        <w:t>RESOLVED:</w:t>
      </w:r>
      <w:r w:rsidR="006C49E6">
        <w:rPr>
          <w:rFonts w:cs="Arial"/>
          <w:bCs/>
          <w:szCs w:val="22"/>
        </w:rPr>
        <w:t xml:space="preserve"> to approve apologies for absence.</w:t>
      </w:r>
    </w:p>
    <w:p w14:paraId="686DD888" w14:textId="210D1D21" w:rsidR="003B34FE" w:rsidRPr="00AA1ADF" w:rsidRDefault="000248BF" w:rsidP="59D62854">
      <w:pPr>
        <w:rPr>
          <w:rFonts w:cs="Arial"/>
          <w:b/>
          <w:bCs/>
          <w:szCs w:val="22"/>
        </w:rPr>
      </w:pPr>
      <w:r>
        <w:rPr>
          <w:rFonts w:cs="Arial"/>
          <w:b/>
          <w:bCs/>
          <w:noProof/>
          <w:szCs w:val="22"/>
        </w:rPr>
        <w:drawing>
          <wp:anchor distT="0" distB="0" distL="114300" distR="114300" simplePos="0" relativeHeight="251663360" behindDoc="1" locked="0" layoutInCell="1" allowOverlap="1" wp14:anchorId="0F233330" wp14:editId="546F74C1">
            <wp:simplePos x="0" y="0"/>
            <wp:positionH relativeFrom="column">
              <wp:posOffset>0</wp:posOffset>
            </wp:positionH>
            <wp:positionV relativeFrom="paragraph">
              <wp:posOffset>-635</wp:posOffset>
            </wp:positionV>
            <wp:extent cx="6771005" cy="63055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6771005" cy="6305550"/>
                    </a:xfrm>
                    <a:prstGeom prst="rect">
                      <a:avLst/>
                    </a:prstGeom>
                  </pic:spPr>
                </pic:pic>
              </a:graphicData>
            </a:graphic>
            <wp14:sizeRelH relativeFrom="margin">
              <wp14:pctWidth>0</wp14:pctWidth>
            </wp14:sizeRelH>
            <wp14:sizeRelV relativeFrom="margin">
              <wp14:pctHeight>0</wp14:pctHeight>
            </wp14:sizeRelV>
          </wp:anchor>
        </w:drawing>
      </w:r>
    </w:p>
    <w:p w14:paraId="0C880EA0" w14:textId="5B551B7C" w:rsidR="003B34FE" w:rsidRPr="00AA1ADF" w:rsidRDefault="003B34FE" w:rsidP="59D62854">
      <w:pPr>
        <w:rPr>
          <w:rFonts w:cs="Arial"/>
          <w:b/>
          <w:bCs/>
          <w:szCs w:val="22"/>
        </w:rPr>
      </w:pPr>
      <w:r w:rsidRPr="00AA1ADF">
        <w:rPr>
          <w:rFonts w:cs="Arial"/>
          <w:b/>
          <w:bCs/>
          <w:szCs w:val="22"/>
        </w:rPr>
        <w:t>2</w:t>
      </w:r>
      <w:r w:rsidR="00B15609">
        <w:rPr>
          <w:rFonts w:cs="Arial"/>
          <w:b/>
          <w:bCs/>
          <w:szCs w:val="22"/>
        </w:rPr>
        <w:t>3/</w:t>
      </w:r>
      <w:r w:rsidR="00337048">
        <w:rPr>
          <w:rFonts w:cs="Arial"/>
          <w:b/>
          <w:bCs/>
          <w:szCs w:val="22"/>
        </w:rPr>
        <w:t>25</w:t>
      </w:r>
      <w:r w:rsidR="00B15609">
        <w:rPr>
          <w:rFonts w:cs="Arial"/>
          <w:b/>
          <w:bCs/>
          <w:szCs w:val="22"/>
        </w:rPr>
        <w:tab/>
      </w:r>
      <w:r w:rsidRPr="00AA1ADF">
        <w:rPr>
          <w:rFonts w:cs="Arial"/>
          <w:szCs w:val="22"/>
        </w:rPr>
        <w:tab/>
      </w:r>
      <w:r w:rsidRPr="00AA1ADF">
        <w:rPr>
          <w:rFonts w:cs="Arial"/>
          <w:b/>
          <w:bCs/>
          <w:szCs w:val="22"/>
        </w:rPr>
        <w:t>OPEN MEETING</w:t>
      </w:r>
    </w:p>
    <w:p w14:paraId="5AA5D9B4" w14:textId="784678A0" w:rsidR="003B34FE" w:rsidRDefault="00E81BD8" w:rsidP="59D62854">
      <w:pPr>
        <w:rPr>
          <w:rFonts w:cs="Arial"/>
          <w:szCs w:val="22"/>
        </w:rPr>
      </w:pPr>
      <w:r>
        <w:rPr>
          <w:rFonts w:cs="Arial"/>
          <w:szCs w:val="22"/>
        </w:rPr>
        <w:t>A resident</w:t>
      </w:r>
      <w:r w:rsidR="002A2CD5">
        <w:rPr>
          <w:rFonts w:cs="Arial"/>
          <w:szCs w:val="22"/>
        </w:rPr>
        <w:t xml:space="preserve"> </w:t>
      </w:r>
      <w:r w:rsidR="007E6487">
        <w:rPr>
          <w:rFonts w:cs="Arial"/>
          <w:szCs w:val="22"/>
        </w:rPr>
        <w:t>commented</w:t>
      </w:r>
      <w:r w:rsidR="002A2CD5">
        <w:rPr>
          <w:rFonts w:cs="Arial"/>
          <w:szCs w:val="22"/>
        </w:rPr>
        <w:t xml:space="preserve"> on the following agenda items:</w:t>
      </w:r>
    </w:p>
    <w:p w14:paraId="55C44B9A" w14:textId="798C4AB6" w:rsidR="002A2CD5" w:rsidRDefault="002A2CD5" w:rsidP="59D62854">
      <w:pPr>
        <w:rPr>
          <w:rFonts w:cs="Arial"/>
          <w:szCs w:val="22"/>
        </w:rPr>
      </w:pPr>
      <w:r>
        <w:rPr>
          <w:rFonts w:cs="Arial"/>
          <w:szCs w:val="22"/>
        </w:rPr>
        <w:t>23/30</w:t>
      </w:r>
      <w:r w:rsidR="001C178C">
        <w:rPr>
          <w:rFonts w:cs="Arial"/>
          <w:szCs w:val="22"/>
        </w:rPr>
        <w:t xml:space="preserve"> Tenlands </w:t>
      </w:r>
      <w:r w:rsidR="008E1516">
        <w:rPr>
          <w:rFonts w:cs="Arial"/>
          <w:szCs w:val="22"/>
        </w:rPr>
        <w:t>development</w:t>
      </w:r>
      <w:r w:rsidR="00FE2E3E">
        <w:rPr>
          <w:rFonts w:cs="Arial"/>
          <w:szCs w:val="22"/>
        </w:rPr>
        <w:t xml:space="preserve">, 23/38 – reference to the Nolan Principles, </w:t>
      </w:r>
      <w:r w:rsidR="00544355">
        <w:rPr>
          <w:rFonts w:cs="Arial"/>
          <w:szCs w:val="22"/>
        </w:rPr>
        <w:t>23/39</w:t>
      </w:r>
      <w:r w:rsidR="003C1E8F">
        <w:rPr>
          <w:rFonts w:cs="Arial"/>
          <w:szCs w:val="22"/>
        </w:rPr>
        <w:t xml:space="preserve"> Queen Elizabeth II</w:t>
      </w:r>
      <w:r w:rsidR="00544355">
        <w:rPr>
          <w:rFonts w:cs="Arial"/>
          <w:szCs w:val="22"/>
        </w:rPr>
        <w:t xml:space="preserve"> Commemorative </w:t>
      </w:r>
      <w:r w:rsidR="003C1E8F">
        <w:rPr>
          <w:rFonts w:cs="Arial"/>
          <w:szCs w:val="22"/>
        </w:rPr>
        <w:t xml:space="preserve">Trees - </w:t>
      </w:r>
      <w:r w:rsidR="00544355">
        <w:rPr>
          <w:rFonts w:cs="Arial"/>
          <w:szCs w:val="22"/>
        </w:rPr>
        <w:t xml:space="preserve">planting </w:t>
      </w:r>
      <w:r w:rsidR="003C1E8F">
        <w:rPr>
          <w:rFonts w:cs="Arial"/>
          <w:szCs w:val="22"/>
        </w:rPr>
        <w:t xml:space="preserve">instead </w:t>
      </w:r>
      <w:r w:rsidR="00544355">
        <w:rPr>
          <w:rFonts w:cs="Arial"/>
          <w:szCs w:val="22"/>
        </w:rPr>
        <w:t>for specific residents</w:t>
      </w:r>
      <w:r w:rsidR="003C1E8F">
        <w:rPr>
          <w:rFonts w:cs="Arial"/>
          <w:szCs w:val="22"/>
        </w:rPr>
        <w:t xml:space="preserve">. </w:t>
      </w:r>
      <w:r w:rsidR="00272A82">
        <w:rPr>
          <w:rFonts w:cs="Arial"/>
          <w:szCs w:val="22"/>
        </w:rPr>
        <w:t>23/45</w:t>
      </w:r>
      <w:r w:rsidR="001C178C">
        <w:rPr>
          <w:rFonts w:cs="Arial"/>
          <w:szCs w:val="22"/>
        </w:rPr>
        <w:t xml:space="preserve"> Footpath gritting – occupational health considerations. </w:t>
      </w:r>
      <w:r w:rsidR="00544355">
        <w:rPr>
          <w:rFonts w:cs="Arial"/>
          <w:szCs w:val="22"/>
        </w:rPr>
        <w:t xml:space="preserve"> </w:t>
      </w:r>
      <w:r w:rsidR="008E1516">
        <w:rPr>
          <w:rFonts w:cs="Arial"/>
          <w:szCs w:val="22"/>
        </w:rPr>
        <w:t>23/48 Cemetery</w:t>
      </w:r>
      <w:r w:rsidR="007E57CB">
        <w:rPr>
          <w:rFonts w:cs="Arial"/>
          <w:szCs w:val="22"/>
        </w:rPr>
        <w:t xml:space="preserve"> – commentary on the clerk’s responsibility to maintain records.</w:t>
      </w:r>
    </w:p>
    <w:p w14:paraId="6E572BAD" w14:textId="50E0216C" w:rsidR="00FD3EAA" w:rsidRDefault="0031798B" w:rsidP="59D62854">
      <w:pPr>
        <w:rPr>
          <w:rFonts w:cs="Arial"/>
          <w:szCs w:val="22"/>
        </w:rPr>
      </w:pPr>
      <w:r>
        <w:rPr>
          <w:rFonts w:cs="Arial"/>
          <w:szCs w:val="22"/>
        </w:rPr>
        <w:t>The resident asked to be permitted to comment throughout the meeting, declined by Council.</w:t>
      </w:r>
    </w:p>
    <w:p w14:paraId="523D18B6" w14:textId="7DAF0ABA" w:rsidR="00FD3EAA" w:rsidRPr="00AA1ADF" w:rsidRDefault="00FD3EAA" w:rsidP="59D62854">
      <w:pPr>
        <w:rPr>
          <w:rFonts w:cs="Arial"/>
          <w:szCs w:val="22"/>
        </w:rPr>
      </w:pPr>
      <w:r>
        <w:rPr>
          <w:rFonts w:cs="Arial"/>
          <w:szCs w:val="22"/>
        </w:rPr>
        <w:t xml:space="preserve">A resident </w:t>
      </w:r>
      <w:r w:rsidR="000A1047">
        <w:rPr>
          <w:rFonts w:cs="Arial"/>
          <w:szCs w:val="22"/>
        </w:rPr>
        <w:t xml:space="preserve">commented on 23/48 </w:t>
      </w:r>
      <w:r w:rsidR="00883D1F">
        <w:rPr>
          <w:rFonts w:cs="Arial"/>
          <w:szCs w:val="22"/>
        </w:rPr>
        <w:t>and stated interest in an on-site cemetery working party.</w:t>
      </w:r>
    </w:p>
    <w:p w14:paraId="2BC5B0C7" w14:textId="77777777" w:rsidR="000E7EA8" w:rsidRDefault="000E7EA8" w:rsidP="59D62854">
      <w:pPr>
        <w:rPr>
          <w:rFonts w:cs="Arial"/>
          <w:b/>
          <w:bCs/>
          <w:szCs w:val="22"/>
        </w:rPr>
      </w:pPr>
    </w:p>
    <w:p w14:paraId="5E7D19C6" w14:textId="41152AA9" w:rsidR="00CB2D77" w:rsidRPr="00AA1ADF" w:rsidRDefault="00CB2D77" w:rsidP="59D62854">
      <w:pPr>
        <w:rPr>
          <w:rFonts w:cs="Arial"/>
          <w:b/>
          <w:bCs/>
          <w:szCs w:val="22"/>
        </w:rPr>
      </w:pPr>
      <w:r>
        <w:rPr>
          <w:rFonts w:cs="Arial"/>
          <w:b/>
          <w:bCs/>
          <w:szCs w:val="22"/>
        </w:rPr>
        <w:t>Open meeting closed 19:22</w:t>
      </w:r>
    </w:p>
    <w:p w14:paraId="6EC0675A" w14:textId="233F7100" w:rsidR="000E7EA8" w:rsidRPr="00AA1ADF" w:rsidRDefault="000E7EA8" w:rsidP="59D62854">
      <w:pPr>
        <w:rPr>
          <w:rFonts w:cs="Arial"/>
          <w:b/>
          <w:bCs/>
          <w:szCs w:val="22"/>
        </w:rPr>
      </w:pPr>
      <w:bookmarkStart w:id="1" w:name="_Hlk127979641"/>
      <w:bookmarkEnd w:id="0"/>
      <w:r w:rsidRPr="00AA1ADF">
        <w:rPr>
          <w:rFonts w:cs="Arial"/>
          <w:b/>
          <w:bCs/>
          <w:szCs w:val="22"/>
        </w:rPr>
        <w:t>2</w:t>
      </w:r>
      <w:r w:rsidR="00B15609">
        <w:rPr>
          <w:rFonts w:cs="Arial"/>
          <w:b/>
          <w:bCs/>
          <w:szCs w:val="22"/>
        </w:rPr>
        <w:t>3/</w:t>
      </w:r>
      <w:r w:rsidR="00337048">
        <w:rPr>
          <w:rFonts w:cs="Arial"/>
          <w:b/>
          <w:bCs/>
          <w:szCs w:val="22"/>
        </w:rPr>
        <w:t>26</w:t>
      </w:r>
      <w:r w:rsidR="00A7675C" w:rsidRPr="00AA1ADF">
        <w:rPr>
          <w:rFonts w:cs="Arial"/>
          <w:b/>
          <w:bCs/>
          <w:szCs w:val="22"/>
        </w:rPr>
        <w:t xml:space="preserve"> </w:t>
      </w:r>
      <w:r w:rsidR="00B15609">
        <w:rPr>
          <w:rFonts w:cs="Arial"/>
          <w:b/>
          <w:bCs/>
          <w:szCs w:val="22"/>
        </w:rPr>
        <w:tab/>
      </w:r>
      <w:r w:rsidR="00342A47" w:rsidRPr="00AA1ADF">
        <w:rPr>
          <w:rFonts w:cs="Arial"/>
          <w:b/>
          <w:bCs/>
          <w:szCs w:val="22"/>
        </w:rPr>
        <w:tab/>
      </w:r>
      <w:r w:rsidRPr="00AA1ADF">
        <w:rPr>
          <w:rFonts w:cs="Arial"/>
          <w:b/>
          <w:bCs/>
          <w:szCs w:val="22"/>
        </w:rPr>
        <w:t>Members’ declaration of interest in items on the agenda</w:t>
      </w:r>
    </w:p>
    <w:p w14:paraId="4A5AA695" w14:textId="66AD4A6D" w:rsidR="001F135B" w:rsidRDefault="009E4EA0" w:rsidP="59D62854">
      <w:pPr>
        <w:rPr>
          <w:rFonts w:cs="Arial"/>
          <w:szCs w:val="22"/>
        </w:rPr>
      </w:pPr>
      <w:r>
        <w:rPr>
          <w:rFonts w:cs="Arial"/>
          <w:szCs w:val="22"/>
        </w:rPr>
        <w:t>None</w:t>
      </w:r>
      <w:bookmarkEnd w:id="1"/>
    </w:p>
    <w:p w14:paraId="755A3E5C" w14:textId="77777777" w:rsidR="000248BF" w:rsidRDefault="000248BF" w:rsidP="59D62854">
      <w:pPr>
        <w:rPr>
          <w:rFonts w:cs="Arial"/>
          <w:b/>
          <w:bCs/>
          <w:szCs w:val="22"/>
        </w:rPr>
      </w:pPr>
    </w:p>
    <w:p w14:paraId="58CEBA57" w14:textId="3E950128" w:rsidR="001F135B" w:rsidRDefault="001F135B" w:rsidP="59D62854">
      <w:pPr>
        <w:rPr>
          <w:rFonts w:cs="Arial"/>
          <w:b/>
          <w:bCs/>
          <w:szCs w:val="22"/>
        </w:rPr>
      </w:pPr>
      <w:r w:rsidRPr="00A15811">
        <w:rPr>
          <w:rFonts w:cs="Arial"/>
          <w:b/>
          <w:bCs/>
          <w:szCs w:val="22"/>
        </w:rPr>
        <w:t>23/27</w:t>
      </w:r>
      <w:r w:rsidR="00A15811">
        <w:rPr>
          <w:rFonts w:cs="Arial"/>
          <w:b/>
          <w:bCs/>
          <w:szCs w:val="22"/>
        </w:rPr>
        <w:tab/>
      </w:r>
      <w:r w:rsidR="00A15811">
        <w:rPr>
          <w:rFonts w:cs="Arial"/>
          <w:b/>
          <w:bCs/>
          <w:szCs w:val="22"/>
        </w:rPr>
        <w:tab/>
      </w:r>
      <w:r w:rsidRPr="00A15811">
        <w:rPr>
          <w:rFonts w:cs="Arial"/>
          <w:b/>
          <w:bCs/>
          <w:szCs w:val="22"/>
        </w:rPr>
        <w:t>Appointment by co-option</w:t>
      </w:r>
    </w:p>
    <w:p w14:paraId="22924149" w14:textId="0F168B6B" w:rsidR="00DB0EFF" w:rsidRPr="00F27420" w:rsidRDefault="00FD7709" w:rsidP="59D62854">
      <w:pPr>
        <w:rPr>
          <w:rFonts w:cs="Arial"/>
          <w:szCs w:val="22"/>
        </w:rPr>
      </w:pPr>
      <w:r w:rsidRPr="00F27420">
        <w:rPr>
          <w:rFonts w:cs="Arial"/>
          <w:szCs w:val="22"/>
        </w:rPr>
        <w:t>The Chairman provided a summary of the requirements</w:t>
      </w:r>
      <w:r w:rsidR="00F27420" w:rsidRPr="00F27420">
        <w:rPr>
          <w:rFonts w:cs="Arial"/>
          <w:szCs w:val="22"/>
        </w:rPr>
        <w:t xml:space="preserve"> that the candidate must be co-opted and </w:t>
      </w:r>
      <w:r w:rsidR="00F27420">
        <w:rPr>
          <w:rFonts w:cs="Arial"/>
          <w:szCs w:val="22"/>
        </w:rPr>
        <w:t xml:space="preserve">co-options </w:t>
      </w:r>
      <w:r w:rsidR="00F27420" w:rsidRPr="00F27420">
        <w:rPr>
          <w:rFonts w:cs="Arial"/>
          <w:szCs w:val="22"/>
        </w:rPr>
        <w:t>must achieve a majority.</w:t>
      </w:r>
    </w:p>
    <w:p w14:paraId="10088E9E" w14:textId="77777777" w:rsidR="005917AB" w:rsidRDefault="003F4874" w:rsidP="59D62854">
      <w:pPr>
        <w:rPr>
          <w:rFonts w:cs="Arial"/>
          <w:b/>
          <w:bCs/>
          <w:szCs w:val="22"/>
          <w:lang w:eastAsia="en-GB"/>
        </w:rPr>
      </w:pPr>
      <w:r>
        <w:rPr>
          <w:rStyle w:val="normaltextrun"/>
          <w:rFonts w:cs="Arial"/>
          <w:color w:val="000000"/>
          <w:szCs w:val="22"/>
          <w:shd w:val="clear" w:color="auto" w:fill="FFFFFF"/>
        </w:rPr>
        <w:t xml:space="preserve">On the proposition of the Chairman, it was </w:t>
      </w:r>
      <w:r>
        <w:rPr>
          <w:rStyle w:val="normaltextrun"/>
          <w:rFonts w:cs="Arial"/>
          <w:b/>
          <w:bCs/>
          <w:color w:val="000000"/>
          <w:szCs w:val="22"/>
          <w:shd w:val="clear" w:color="auto" w:fill="FFFFFF"/>
        </w:rPr>
        <w:t>RESOLVED</w:t>
      </w:r>
      <w:r>
        <w:rPr>
          <w:rStyle w:val="normaltextrun"/>
          <w:rFonts w:cs="Arial"/>
          <w:color w:val="000000"/>
          <w:szCs w:val="22"/>
          <w:shd w:val="clear" w:color="auto" w:fill="FFFFFF"/>
        </w:rPr>
        <w:t xml:space="preserve">: to appoint </w:t>
      </w:r>
      <w:r w:rsidR="00DB0EFF">
        <w:rPr>
          <w:rStyle w:val="normaltextrun"/>
          <w:rFonts w:cs="Arial"/>
          <w:color w:val="000000"/>
          <w:szCs w:val="22"/>
          <w:shd w:val="clear" w:color="auto" w:fill="FFFFFF"/>
        </w:rPr>
        <w:t>Nigel Mills</w:t>
      </w:r>
      <w:r>
        <w:rPr>
          <w:rStyle w:val="normaltextrun"/>
          <w:rFonts w:cs="Arial"/>
          <w:color w:val="000000"/>
          <w:szCs w:val="22"/>
          <w:shd w:val="clear" w:color="auto" w:fill="FFFFFF"/>
        </w:rPr>
        <w:t xml:space="preserve"> to council by co-option.</w:t>
      </w:r>
      <w:r>
        <w:rPr>
          <w:rStyle w:val="eop"/>
          <w:rFonts w:cs="Arial"/>
          <w:color w:val="000000"/>
          <w:szCs w:val="22"/>
          <w:shd w:val="clear" w:color="auto" w:fill="FFFFFF"/>
        </w:rPr>
        <w:t> </w:t>
      </w:r>
      <w:r w:rsidR="00446A68" w:rsidRPr="00AA1ADF">
        <w:rPr>
          <w:rFonts w:cs="Arial"/>
          <w:szCs w:val="22"/>
        </w:rPr>
        <w:br/>
      </w:r>
      <w:bookmarkStart w:id="2" w:name="_Hlk124338006"/>
    </w:p>
    <w:p w14:paraId="5BFB39EA" w14:textId="3614310B" w:rsidR="0018612B" w:rsidRPr="00AA1ADF" w:rsidRDefault="0018612B" w:rsidP="59D62854">
      <w:pPr>
        <w:rPr>
          <w:rFonts w:cs="Arial"/>
          <w:szCs w:val="22"/>
          <w:lang w:eastAsia="en-GB"/>
        </w:rPr>
      </w:pPr>
      <w:r w:rsidRPr="00AA1ADF">
        <w:rPr>
          <w:rFonts w:cs="Arial"/>
          <w:b/>
          <w:bCs/>
          <w:szCs w:val="22"/>
          <w:lang w:eastAsia="en-GB"/>
        </w:rPr>
        <w:t>2</w:t>
      </w:r>
      <w:r w:rsidR="00B15609">
        <w:rPr>
          <w:rFonts w:cs="Arial"/>
          <w:b/>
          <w:bCs/>
          <w:szCs w:val="22"/>
          <w:lang w:eastAsia="en-GB"/>
        </w:rPr>
        <w:t>3/</w:t>
      </w:r>
      <w:r w:rsidR="00337048">
        <w:rPr>
          <w:rFonts w:cs="Arial"/>
          <w:b/>
          <w:bCs/>
          <w:szCs w:val="22"/>
          <w:lang w:eastAsia="en-GB"/>
        </w:rPr>
        <w:t>2</w:t>
      </w:r>
      <w:bookmarkEnd w:id="2"/>
      <w:r w:rsidR="00A15811">
        <w:rPr>
          <w:rFonts w:cs="Arial"/>
          <w:b/>
          <w:bCs/>
          <w:szCs w:val="22"/>
          <w:lang w:eastAsia="en-GB"/>
        </w:rPr>
        <w:t>8</w:t>
      </w:r>
      <w:r w:rsidR="00342A47" w:rsidRPr="00AA1ADF">
        <w:rPr>
          <w:rFonts w:cs="Arial"/>
          <w:b/>
          <w:bCs/>
          <w:szCs w:val="22"/>
          <w:lang w:eastAsia="en-GB"/>
        </w:rPr>
        <w:tab/>
      </w:r>
      <w:r w:rsidR="00B15609">
        <w:rPr>
          <w:rFonts w:cs="Arial"/>
          <w:b/>
          <w:bCs/>
          <w:szCs w:val="22"/>
          <w:lang w:eastAsia="en-GB"/>
        </w:rPr>
        <w:tab/>
      </w:r>
      <w:r w:rsidR="003B34FE" w:rsidRPr="00AA1ADF">
        <w:rPr>
          <w:rFonts w:cs="Arial"/>
          <w:b/>
          <w:bCs/>
          <w:szCs w:val="22"/>
          <w:lang w:eastAsia="en-GB"/>
        </w:rPr>
        <w:t>Approval</w:t>
      </w:r>
      <w:r w:rsidRPr="00AA1ADF">
        <w:rPr>
          <w:rFonts w:cs="Arial"/>
          <w:b/>
          <w:bCs/>
          <w:szCs w:val="22"/>
          <w:lang w:eastAsia="en-GB"/>
        </w:rPr>
        <w:t xml:space="preserve"> </w:t>
      </w:r>
      <w:r w:rsidR="003B34FE" w:rsidRPr="00AA1ADF">
        <w:rPr>
          <w:rFonts w:cs="Arial"/>
          <w:b/>
          <w:bCs/>
          <w:szCs w:val="22"/>
          <w:lang w:eastAsia="en-GB"/>
        </w:rPr>
        <w:t xml:space="preserve">of </w:t>
      </w:r>
      <w:r w:rsidRPr="00AA1ADF">
        <w:rPr>
          <w:rFonts w:cs="Arial"/>
          <w:b/>
          <w:bCs/>
          <w:szCs w:val="22"/>
          <w:lang w:eastAsia="en-GB"/>
        </w:rPr>
        <w:t xml:space="preserve">minutes of meeting </w:t>
      </w:r>
      <w:r w:rsidR="00337048">
        <w:rPr>
          <w:rFonts w:cs="Arial"/>
          <w:b/>
          <w:bCs/>
          <w:szCs w:val="22"/>
          <w:lang w:eastAsia="en-GB"/>
        </w:rPr>
        <w:t>16/01/2023</w:t>
      </w:r>
      <w:r w:rsidR="00144ED3" w:rsidRPr="00AA1ADF">
        <w:rPr>
          <w:rFonts w:cs="Arial"/>
          <w:szCs w:val="22"/>
        </w:rPr>
        <w:t xml:space="preserve"> </w:t>
      </w:r>
    </w:p>
    <w:p w14:paraId="0E50C60E" w14:textId="71123490" w:rsidR="00337048" w:rsidRPr="00AA1ADF" w:rsidRDefault="005917AB" w:rsidP="009E5666">
      <w:pPr>
        <w:rPr>
          <w:rFonts w:cs="Arial"/>
          <w:b/>
          <w:bCs/>
          <w:szCs w:val="22"/>
        </w:rPr>
      </w:pPr>
      <w:r>
        <w:rPr>
          <w:rStyle w:val="normaltextrun"/>
          <w:rFonts w:cs="Arial"/>
          <w:color w:val="000000"/>
          <w:szCs w:val="22"/>
          <w:shd w:val="clear" w:color="auto" w:fill="FFFFFF"/>
        </w:rPr>
        <w:t xml:space="preserve">On the proposition of Cllr Hoose, it was </w:t>
      </w:r>
      <w:r>
        <w:rPr>
          <w:rStyle w:val="normaltextrun"/>
          <w:rFonts w:cs="Arial"/>
          <w:b/>
          <w:bCs/>
          <w:color w:val="000000"/>
          <w:szCs w:val="22"/>
          <w:shd w:val="clear" w:color="auto" w:fill="FFFFFF"/>
        </w:rPr>
        <w:t>RESOLVED</w:t>
      </w:r>
      <w:r>
        <w:rPr>
          <w:rStyle w:val="normaltextrun"/>
          <w:rFonts w:cs="Arial"/>
          <w:color w:val="000000"/>
          <w:szCs w:val="22"/>
          <w:shd w:val="clear" w:color="auto" w:fill="FFFFFF"/>
        </w:rPr>
        <w:t>:</w:t>
      </w:r>
      <w:r w:rsidR="009E5666">
        <w:rPr>
          <w:rStyle w:val="normaltextrun"/>
          <w:rFonts w:cs="Arial"/>
          <w:color w:val="000000"/>
          <w:szCs w:val="22"/>
          <w:shd w:val="clear" w:color="auto" w:fill="FFFFFF"/>
        </w:rPr>
        <w:t xml:space="preserve"> to</w:t>
      </w:r>
      <w:r w:rsidR="0085795D" w:rsidRPr="00AA1ADF">
        <w:rPr>
          <w:rFonts w:cs="Arial"/>
          <w:szCs w:val="22"/>
        </w:rPr>
        <w:t xml:space="preserve"> approve the minutes of the meeting of Council on Monday </w:t>
      </w:r>
      <w:r w:rsidR="00337048">
        <w:rPr>
          <w:rFonts w:cs="Arial"/>
          <w:szCs w:val="22"/>
        </w:rPr>
        <w:t>16</w:t>
      </w:r>
      <w:r w:rsidR="00337048" w:rsidRPr="00337048">
        <w:rPr>
          <w:rFonts w:cs="Arial"/>
          <w:szCs w:val="22"/>
          <w:vertAlign w:val="superscript"/>
        </w:rPr>
        <w:t>th</w:t>
      </w:r>
      <w:r w:rsidR="00337048">
        <w:rPr>
          <w:rFonts w:cs="Arial"/>
          <w:szCs w:val="22"/>
        </w:rPr>
        <w:t xml:space="preserve"> January 2023</w:t>
      </w:r>
      <w:r w:rsidR="009E5666">
        <w:rPr>
          <w:rFonts w:cs="Arial"/>
          <w:szCs w:val="22"/>
        </w:rPr>
        <w:t>.</w:t>
      </w:r>
      <w:r w:rsidR="00337048">
        <w:rPr>
          <w:rFonts w:cs="Arial"/>
          <w:szCs w:val="22"/>
        </w:rPr>
        <w:br/>
      </w:r>
    </w:p>
    <w:p w14:paraId="4459F4FE" w14:textId="6FE3E3A1" w:rsidR="0099643F" w:rsidRPr="00AA1ADF" w:rsidRDefault="0099643F" w:rsidP="0099643F">
      <w:pPr>
        <w:rPr>
          <w:rFonts w:cs="Arial"/>
          <w:b/>
          <w:bCs/>
          <w:szCs w:val="22"/>
        </w:rPr>
      </w:pPr>
      <w:r w:rsidRPr="00AA1ADF">
        <w:rPr>
          <w:rFonts w:cs="Arial"/>
          <w:b/>
          <w:bCs/>
          <w:szCs w:val="22"/>
        </w:rPr>
        <w:t>2</w:t>
      </w:r>
      <w:r w:rsidR="00B15609">
        <w:rPr>
          <w:rFonts w:cs="Arial"/>
          <w:b/>
          <w:bCs/>
          <w:szCs w:val="22"/>
        </w:rPr>
        <w:t>3/</w:t>
      </w:r>
      <w:r w:rsidR="00337048">
        <w:rPr>
          <w:rFonts w:cs="Arial"/>
          <w:b/>
          <w:bCs/>
          <w:szCs w:val="22"/>
        </w:rPr>
        <w:t>2</w:t>
      </w:r>
      <w:r w:rsidR="00A15811">
        <w:rPr>
          <w:rFonts w:cs="Arial"/>
          <w:b/>
          <w:bCs/>
          <w:szCs w:val="22"/>
        </w:rPr>
        <w:t>9</w:t>
      </w:r>
      <w:r w:rsidRPr="00AA1ADF">
        <w:rPr>
          <w:rFonts w:cs="Arial"/>
          <w:szCs w:val="22"/>
        </w:rPr>
        <w:tab/>
      </w:r>
      <w:r w:rsidR="00B15609">
        <w:rPr>
          <w:rFonts w:cs="Arial"/>
          <w:szCs w:val="22"/>
        </w:rPr>
        <w:tab/>
      </w:r>
      <w:r w:rsidRPr="00AA1ADF">
        <w:rPr>
          <w:rFonts w:cs="Arial"/>
          <w:b/>
          <w:bCs/>
          <w:szCs w:val="22"/>
        </w:rPr>
        <w:t xml:space="preserve">Planning – letters, decisions and </w:t>
      </w:r>
      <w:r w:rsidRPr="00A15811">
        <w:rPr>
          <w:rFonts w:cs="Arial"/>
          <w:b/>
          <w:bCs/>
          <w:szCs w:val="22"/>
        </w:rPr>
        <w:t>applications</w:t>
      </w:r>
      <w:r w:rsidR="00144ED3" w:rsidRPr="00C94896">
        <w:rPr>
          <w:rFonts w:cs="Arial"/>
          <w:b/>
          <w:bCs/>
          <w:szCs w:val="22"/>
        </w:rPr>
        <w:t xml:space="preserve"> </w:t>
      </w:r>
    </w:p>
    <w:p w14:paraId="215E41FF" w14:textId="05282B4F" w:rsidR="00337048" w:rsidRDefault="004C722A" w:rsidP="00AB0F22">
      <w:pPr>
        <w:rPr>
          <w:rStyle w:val="normaltextrun"/>
          <w:rFonts w:cs="Arial"/>
          <w:color w:val="000000"/>
          <w:szCs w:val="22"/>
          <w:shd w:val="clear" w:color="auto" w:fill="FFFFFF"/>
        </w:rPr>
      </w:pPr>
      <w:r>
        <w:rPr>
          <w:rStyle w:val="normaltextrun"/>
          <w:rFonts w:cs="Arial"/>
          <w:color w:val="000000"/>
          <w:szCs w:val="22"/>
          <w:shd w:val="clear" w:color="auto" w:fill="FFFFFF"/>
        </w:rPr>
        <w:t xml:space="preserve">On the proposition of Cllr </w:t>
      </w:r>
      <w:r w:rsidR="00FF0ADE">
        <w:rPr>
          <w:rStyle w:val="normaltextrun"/>
          <w:rFonts w:cs="Arial"/>
          <w:color w:val="000000"/>
          <w:szCs w:val="22"/>
          <w:shd w:val="clear" w:color="auto" w:fill="FFFFFF"/>
        </w:rPr>
        <w:t>Allen</w:t>
      </w:r>
      <w:r>
        <w:rPr>
          <w:rStyle w:val="normaltextrun"/>
          <w:rFonts w:cs="Arial"/>
          <w:color w:val="000000"/>
          <w:szCs w:val="22"/>
          <w:shd w:val="clear" w:color="auto" w:fill="FFFFFF"/>
        </w:rPr>
        <w:t xml:space="preserve">, it was </w:t>
      </w:r>
      <w:r>
        <w:rPr>
          <w:rStyle w:val="normaltextrun"/>
          <w:rFonts w:cs="Arial"/>
          <w:b/>
          <w:bCs/>
          <w:color w:val="000000"/>
          <w:szCs w:val="22"/>
          <w:shd w:val="clear" w:color="auto" w:fill="FFFFFF"/>
        </w:rPr>
        <w:t>RESOLVED</w:t>
      </w:r>
      <w:r>
        <w:rPr>
          <w:rStyle w:val="normaltextrun"/>
          <w:rFonts w:cs="Arial"/>
          <w:color w:val="000000"/>
          <w:szCs w:val="22"/>
          <w:shd w:val="clear" w:color="auto" w:fill="FFFFFF"/>
        </w:rPr>
        <w:t xml:space="preserve">: to resubmit </w:t>
      </w:r>
      <w:r w:rsidR="00FF0ADE">
        <w:rPr>
          <w:rStyle w:val="normaltextrun"/>
          <w:rFonts w:cs="Arial"/>
          <w:color w:val="000000"/>
          <w:szCs w:val="22"/>
          <w:shd w:val="clear" w:color="auto" w:fill="FFFFFF"/>
        </w:rPr>
        <w:t>comments made on previous application for same development.</w:t>
      </w:r>
    </w:p>
    <w:p w14:paraId="10C568DE" w14:textId="77777777" w:rsidR="004C722A" w:rsidRDefault="004C722A" w:rsidP="00AB0F22">
      <w:pPr>
        <w:rPr>
          <w:rFonts w:cs="Arial"/>
          <w:szCs w:val="22"/>
        </w:rPr>
      </w:pPr>
    </w:p>
    <w:p w14:paraId="532D7680" w14:textId="77B340DD" w:rsidR="00337048" w:rsidRPr="007336A3" w:rsidRDefault="00337048" w:rsidP="00AB0F22">
      <w:pPr>
        <w:rPr>
          <w:rFonts w:cs="Arial"/>
          <w:b/>
          <w:bCs/>
          <w:szCs w:val="22"/>
        </w:rPr>
      </w:pPr>
      <w:r w:rsidRPr="007336A3">
        <w:rPr>
          <w:rFonts w:cs="Arial"/>
          <w:b/>
          <w:bCs/>
          <w:szCs w:val="22"/>
        </w:rPr>
        <w:t>23/</w:t>
      </w:r>
      <w:r w:rsidR="00A15811">
        <w:rPr>
          <w:rFonts w:cs="Arial"/>
          <w:b/>
          <w:bCs/>
          <w:szCs w:val="22"/>
        </w:rPr>
        <w:t>30</w:t>
      </w:r>
      <w:r w:rsidRPr="007336A3">
        <w:rPr>
          <w:rFonts w:cs="Arial"/>
          <w:b/>
          <w:bCs/>
          <w:szCs w:val="22"/>
        </w:rPr>
        <w:tab/>
      </w:r>
      <w:r w:rsidRPr="007336A3">
        <w:rPr>
          <w:rFonts w:cs="Arial"/>
          <w:b/>
          <w:bCs/>
          <w:szCs w:val="22"/>
        </w:rPr>
        <w:tab/>
        <w:t>Development at Queen Street/Tenlands</w:t>
      </w:r>
    </w:p>
    <w:p w14:paraId="4BC1D924" w14:textId="52EC7AA6" w:rsidR="00337048" w:rsidRPr="009038F2" w:rsidRDefault="00260E07" w:rsidP="00AB0F22">
      <w:pPr>
        <w:rPr>
          <w:rFonts w:cs="Arial"/>
          <w:szCs w:val="22"/>
        </w:rPr>
      </w:pPr>
      <w:r>
        <w:rPr>
          <w:rFonts w:cs="Arial"/>
          <w:szCs w:val="22"/>
        </w:rPr>
        <w:t xml:space="preserve">Chairman to write to </w:t>
      </w:r>
      <w:r w:rsidR="004D3C07">
        <w:rPr>
          <w:rFonts w:cs="Arial"/>
          <w:szCs w:val="22"/>
        </w:rPr>
        <w:t xml:space="preserve">land owner and outline </w:t>
      </w:r>
      <w:r w:rsidR="00ED1B36">
        <w:rPr>
          <w:rFonts w:cs="Arial"/>
          <w:szCs w:val="22"/>
        </w:rPr>
        <w:t>objections to development at the site.</w:t>
      </w:r>
    </w:p>
    <w:p w14:paraId="24CD7568" w14:textId="77777777" w:rsidR="006E0F3E" w:rsidRPr="00A15811" w:rsidRDefault="006E0F3E" w:rsidP="59D62854">
      <w:pPr>
        <w:rPr>
          <w:rFonts w:cs="Arial"/>
          <w:szCs w:val="22"/>
        </w:rPr>
      </w:pPr>
    </w:p>
    <w:p w14:paraId="24BF14CE" w14:textId="636EC8E2" w:rsidR="004D40FD" w:rsidRPr="00A15811" w:rsidRDefault="009038F2" w:rsidP="004D40FD">
      <w:pPr>
        <w:rPr>
          <w:rFonts w:cs="Arial"/>
          <w:b/>
          <w:bCs/>
          <w:szCs w:val="22"/>
        </w:rPr>
      </w:pPr>
      <w:r w:rsidRPr="00A15811">
        <w:rPr>
          <w:rFonts w:cs="Arial"/>
          <w:b/>
          <w:bCs/>
          <w:szCs w:val="22"/>
          <w:lang w:eastAsia="en-GB"/>
        </w:rPr>
        <w:t>2</w:t>
      </w:r>
      <w:r w:rsidR="00B15609" w:rsidRPr="00A15811">
        <w:rPr>
          <w:rFonts w:cs="Arial"/>
          <w:b/>
          <w:bCs/>
          <w:szCs w:val="22"/>
          <w:lang w:eastAsia="en-GB"/>
        </w:rPr>
        <w:t>3/</w:t>
      </w:r>
      <w:r w:rsidR="007336A3" w:rsidRPr="00A15811">
        <w:rPr>
          <w:rFonts w:cs="Arial"/>
          <w:b/>
          <w:bCs/>
          <w:szCs w:val="22"/>
          <w:lang w:eastAsia="en-GB"/>
        </w:rPr>
        <w:t>3</w:t>
      </w:r>
      <w:r w:rsidR="00A15811">
        <w:rPr>
          <w:rFonts w:cs="Arial"/>
          <w:b/>
          <w:bCs/>
          <w:szCs w:val="22"/>
          <w:lang w:eastAsia="en-GB"/>
        </w:rPr>
        <w:t>1</w:t>
      </w:r>
      <w:r w:rsidRPr="00A15811">
        <w:rPr>
          <w:rFonts w:cs="Arial"/>
          <w:szCs w:val="22"/>
        </w:rPr>
        <w:tab/>
      </w:r>
      <w:r w:rsidR="00B15609" w:rsidRPr="00A15811">
        <w:rPr>
          <w:rFonts w:cs="Arial"/>
          <w:szCs w:val="22"/>
        </w:rPr>
        <w:tab/>
      </w:r>
      <w:r w:rsidR="004D40FD" w:rsidRPr="00A15811">
        <w:rPr>
          <w:rFonts w:cs="Arial"/>
          <w:b/>
          <w:bCs/>
          <w:szCs w:val="22"/>
        </w:rPr>
        <w:t>VAS update</w:t>
      </w:r>
    </w:p>
    <w:p w14:paraId="431E4135" w14:textId="18255809" w:rsidR="006E0F3E" w:rsidRPr="00A15811" w:rsidRDefault="00CA0E0F" w:rsidP="004D40FD">
      <w:pPr>
        <w:rPr>
          <w:rFonts w:cs="Arial"/>
          <w:szCs w:val="22"/>
        </w:rPr>
      </w:pPr>
      <w:r>
        <w:rPr>
          <w:rFonts w:cs="Arial"/>
          <w:szCs w:val="22"/>
        </w:rPr>
        <w:t>Date set for data download and move 27</w:t>
      </w:r>
      <w:r w:rsidRPr="00CA0E0F">
        <w:rPr>
          <w:rFonts w:cs="Arial"/>
          <w:szCs w:val="22"/>
          <w:vertAlign w:val="superscript"/>
        </w:rPr>
        <w:t>th</w:t>
      </w:r>
      <w:r>
        <w:rPr>
          <w:rFonts w:cs="Arial"/>
          <w:szCs w:val="22"/>
        </w:rPr>
        <w:t xml:space="preserve"> February, apologies received for delays.</w:t>
      </w:r>
    </w:p>
    <w:p w14:paraId="0B49B99E" w14:textId="26629C52" w:rsidR="00B15609" w:rsidRPr="00A15811" w:rsidRDefault="00B15609" w:rsidP="004D40FD">
      <w:pPr>
        <w:rPr>
          <w:rFonts w:cs="Arial"/>
          <w:szCs w:val="22"/>
        </w:rPr>
      </w:pPr>
    </w:p>
    <w:p w14:paraId="7FAA2C58" w14:textId="7F3583DD" w:rsidR="00B15609" w:rsidRPr="00A15811" w:rsidRDefault="00B15609" w:rsidP="00B15609">
      <w:pPr>
        <w:rPr>
          <w:rFonts w:cs="Arial"/>
          <w:b/>
          <w:bCs/>
          <w:szCs w:val="22"/>
        </w:rPr>
      </w:pPr>
      <w:r w:rsidRPr="00A15811">
        <w:rPr>
          <w:rFonts w:cs="Arial"/>
          <w:b/>
          <w:bCs/>
          <w:szCs w:val="22"/>
        </w:rPr>
        <w:t>23/</w:t>
      </w:r>
      <w:r w:rsidR="00337048" w:rsidRPr="00A15811">
        <w:rPr>
          <w:rFonts w:cs="Arial"/>
          <w:b/>
          <w:bCs/>
          <w:szCs w:val="22"/>
        </w:rPr>
        <w:t>3</w:t>
      </w:r>
      <w:r w:rsidR="00A15811">
        <w:rPr>
          <w:rFonts w:cs="Arial"/>
          <w:b/>
          <w:bCs/>
          <w:szCs w:val="22"/>
        </w:rPr>
        <w:t>2</w:t>
      </w:r>
      <w:r w:rsidRPr="00A15811">
        <w:rPr>
          <w:rFonts w:cs="Arial"/>
          <w:szCs w:val="22"/>
        </w:rPr>
        <w:tab/>
      </w:r>
      <w:r w:rsidRPr="00A15811">
        <w:rPr>
          <w:rFonts w:cs="Arial"/>
          <w:szCs w:val="22"/>
        </w:rPr>
        <w:tab/>
      </w:r>
      <w:r w:rsidRPr="00A15811">
        <w:rPr>
          <w:rFonts w:cs="Arial"/>
          <w:b/>
          <w:bCs/>
          <w:szCs w:val="22"/>
        </w:rPr>
        <w:t>Open Spaces – Thenford road, Millers Way</w:t>
      </w:r>
    </w:p>
    <w:p w14:paraId="3013B8ED" w14:textId="4BE9774E" w:rsidR="00B15609" w:rsidRPr="00A15811" w:rsidRDefault="00427649" w:rsidP="004D40FD">
      <w:pPr>
        <w:rPr>
          <w:rFonts w:cs="Arial"/>
          <w:szCs w:val="22"/>
        </w:rPr>
      </w:pPr>
      <w:r>
        <w:rPr>
          <w:rFonts w:cs="Arial"/>
          <w:szCs w:val="22"/>
        </w:rPr>
        <w:t>A</w:t>
      </w:r>
      <w:r w:rsidR="00B15609" w:rsidRPr="00A15811">
        <w:rPr>
          <w:rFonts w:cs="Arial"/>
          <w:szCs w:val="22"/>
        </w:rPr>
        <w:t xml:space="preserve">ssigned Task and Finish group </w:t>
      </w:r>
      <w:r>
        <w:rPr>
          <w:rFonts w:cs="Arial"/>
          <w:szCs w:val="22"/>
        </w:rPr>
        <w:t>to meet when all councillors are available.</w:t>
      </w:r>
    </w:p>
    <w:p w14:paraId="78080606" w14:textId="25907927" w:rsidR="59D62854" w:rsidRPr="006E3A6A" w:rsidRDefault="59D62854" w:rsidP="59D62854">
      <w:pPr>
        <w:rPr>
          <w:rFonts w:cs="Arial"/>
          <w:b/>
          <w:bCs/>
          <w:color w:val="FF0000"/>
          <w:szCs w:val="22"/>
        </w:rPr>
      </w:pPr>
    </w:p>
    <w:p w14:paraId="19AE7322" w14:textId="736E29D0" w:rsidR="0C3852DB" w:rsidRPr="00AA1ADF" w:rsidRDefault="0C3852DB" w:rsidP="59D62854">
      <w:pPr>
        <w:rPr>
          <w:rFonts w:cs="Arial"/>
          <w:b/>
          <w:bCs/>
          <w:szCs w:val="22"/>
        </w:rPr>
      </w:pPr>
      <w:r w:rsidRPr="00AA1ADF">
        <w:rPr>
          <w:rFonts w:cs="Arial"/>
          <w:b/>
          <w:bCs/>
          <w:szCs w:val="22"/>
        </w:rPr>
        <w:t>2</w:t>
      </w:r>
      <w:r w:rsidR="00B15609">
        <w:rPr>
          <w:rFonts w:cs="Arial"/>
          <w:b/>
          <w:bCs/>
          <w:szCs w:val="22"/>
        </w:rPr>
        <w:t>3/</w:t>
      </w:r>
      <w:r w:rsidR="00337048">
        <w:rPr>
          <w:rFonts w:cs="Arial"/>
          <w:b/>
          <w:bCs/>
          <w:szCs w:val="22"/>
        </w:rPr>
        <w:t>3</w:t>
      </w:r>
      <w:r w:rsidR="00A15811">
        <w:rPr>
          <w:rFonts w:cs="Arial"/>
          <w:b/>
          <w:bCs/>
          <w:szCs w:val="22"/>
        </w:rPr>
        <w:t>3</w:t>
      </w:r>
      <w:r w:rsidRPr="00AA1ADF">
        <w:rPr>
          <w:rFonts w:cs="Arial"/>
          <w:szCs w:val="22"/>
        </w:rPr>
        <w:tab/>
      </w:r>
      <w:r w:rsidR="00B15609">
        <w:rPr>
          <w:rFonts w:cs="Arial"/>
          <w:szCs w:val="22"/>
        </w:rPr>
        <w:tab/>
      </w:r>
      <w:r w:rsidR="008858EC" w:rsidRPr="00AA1ADF">
        <w:rPr>
          <w:rFonts w:cs="Arial"/>
          <w:b/>
          <w:bCs/>
          <w:szCs w:val="22"/>
        </w:rPr>
        <w:t>Authorisation of payments</w:t>
      </w:r>
    </w:p>
    <w:p w14:paraId="734F6B4E" w14:textId="29D25589" w:rsidR="00144ED3" w:rsidRPr="00AA1ADF" w:rsidRDefault="002B391A" w:rsidP="00144ED3">
      <w:pPr>
        <w:rPr>
          <w:rFonts w:cs="Arial"/>
          <w:szCs w:val="22"/>
        </w:rPr>
      </w:pPr>
      <w:bookmarkStart w:id="3" w:name="_Hlk128653442"/>
      <w:r>
        <w:rPr>
          <w:rStyle w:val="normaltextrun"/>
          <w:rFonts w:cs="Arial"/>
          <w:color w:val="000000"/>
          <w:szCs w:val="22"/>
          <w:shd w:val="clear" w:color="auto" w:fill="FFFFFF"/>
        </w:rPr>
        <w:lastRenderedPageBreak/>
        <w:t xml:space="preserve">On the proposition of Cllr </w:t>
      </w:r>
      <w:r w:rsidR="007A0D4B">
        <w:rPr>
          <w:rStyle w:val="normaltextrun"/>
          <w:rFonts w:cs="Arial"/>
          <w:color w:val="000000"/>
          <w:szCs w:val="22"/>
          <w:shd w:val="clear" w:color="auto" w:fill="FFFFFF"/>
        </w:rPr>
        <w:t>Allen</w:t>
      </w:r>
      <w:r>
        <w:rPr>
          <w:rStyle w:val="normaltextrun"/>
          <w:rFonts w:cs="Arial"/>
          <w:color w:val="000000"/>
          <w:szCs w:val="22"/>
          <w:shd w:val="clear" w:color="auto" w:fill="FFFFFF"/>
        </w:rPr>
        <w:t xml:space="preserve">, it was </w:t>
      </w:r>
      <w:r>
        <w:rPr>
          <w:rStyle w:val="normaltextrun"/>
          <w:rFonts w:cs="Arial"/>
          <w:b/>
          <w:bCs/>
          <w:color w:val="000000"/>
          <w:szCs w:val="22"/>
          <w:shd w:val="clear" w:color="auto" w:fill="FFFFFF"/>
        </w:rPr>
        <w:t>RESOLVED</w:t>
      </w:r>
      <w:r>
        <w:rPr>
          <w:rStyle w:val="normaltextrun"/>
          <w:rFonts w:cs="Arial"/>
          <w:color w:val="000000"/>
          <w:szCs w:val="22"/>
          <w:shd w:val="clear" w:color="auto" w:fill="FFFFFF"/>
        </w:rPr>
        <w:t>: to</w:t>
      </w:r>
      <w:r w:rsidRPr="00AA1ADF">
        <w:rPr>
          <w:rFonts w:cs="Arial"/>
          <w:szCs w:val="22"/>
        </w:rPr>
        <w:t xml:space="preserve"> </w:t>
      </w:r>
      <w:bookmarkEnd w:id="3"/>
      <w:r w:rsidR="00144ED3" w:rsidRPr="00AA1ADF">
        <w:rPr>
          <w:rFonts w:cs="Arial"/>
          <w:szCs w:val="22"/>
        </w:rPr>
        <w:t>approve and provide dual signatory on payments scheduled</w:t>
      </w:r>
      <w:r w:rsidR="00DA4331">
        <w:rPr>
          <w:rFonts w:cs="Arial"/>
          <w:szCs w:val="22"/>
        </w:rPr>
        <w:t xml:space="preserve"> January</w:t>
      </w:r>
      <w:r w:rsidR="00AB0F22">
        <w:rPr>
          <w:rFonts w:cs="Arial"/>
          <w:szCs w:val="22"/>
        </w:rPr>
        <w:t xml:space="preserve"> 2022</w:t>
      </w:r>
      <w:r w:rsidR="00144ED3" w:rsidRPr="00AA1ADF">
        <w:rPr>
          <w:rFonts w:cs="Arial"/>
          <w:szCs w:val="22"/>
        </w:rPr>
        <w:t xml:space="preserve"> - </w:t>
      </w:r>
      <w:r w:rsidR="00DA4331">
        <w:rPr>
          <w:rFonts w:cs="Arial"/>
          <w:szCs w:val="22"/>
        </w:rPr>
        <w:t>February</w:t>
      </w:r>
      <w:r w:rsidR="00144ED3" w:rsidRPr="00AA1ADF">
        <w:rPr>
          <w:rFonts w:cs="Arial"/>
          <w:szCs w:val="22"/>
        </w:rPr>
        <w:t xml:space="preserve"> 202</w:t>
      </w:r>
      <w:r w:rsidR="00AB0F22">
        <w:rPr>
          <w:rFonts w:cs="Arial"/>
          <w:szCs w:val="22"/>
        </w:rPr>
        <w:t>3</w:t>
      </w:r>
      <w:r w:rsidR="00144ED3" w:rsidRPr="00AA1ADF">
        <w:rPr>
          <w:rFonts w:cs="Arial"/>
          <w:szCs w:val="22"/>
        </w:rPr>
        <w:t xml:space="preserve">. </w:t>
      </w:r>
    </w:p>
    <w:p w14:paraId="0C4AD6C8" w14:textId="2E1E6989" w:rsidR="00345DA9" w:rsidRDefault="00345DA9" w:rsidP="59D62854">
      <w:pPr>
        <w:pStyle w:val="PlainText"/>
        <w:rPr>
          <w:rFonts w:ascii="Arial" w:hAnsi="Arial" w:cs="Arial"/>
          <w:color w:val="FF0000"/>
          <w:sz w:val="22"/>
          <w:szCs w:val="22"/>
        </w:rPr>
      </w:pPr>
    </w:p>
    <w:p w14:paraId="5FC36D0E" w14:textId="1227C5E3" w:rsidR="00345DA9" w:rsidRPr="00AB0F22" w:rsidRDefault="00345DA9" w:rsidP="59D62854">
      <w:pPr>
        <w:pStyle w:val="PlainText"/>
        <w:rPr>
          <w:rFonts w:ascii="Arial" w:hAnsi="Arial" w:cs="Arial"/>
          <w:b/>
          <w:bCs/>
          <w:sz w:val="22"/>
          <w:szCs w:val="22"/>
        </w:rPr>
      </w:pPr>
      <w:r w:rsidRPr="00B15609">
        <w:rPr>
          <w:rFonts w:ascii="Arial" w:hAnsi="Arial" w:cs="Arial"/>
          <w:b/>
          <w:bCs/>
          <w:sz w:val="22"/>
          <w:szCs w:val="22"/>
        </w:rPr>
        <w:t>2</w:t>
      </w:r>
      <w:r w:rsidR="00B15609">
        <w:rPr>
          <w:rFonts w:ascii="Arial" w:hAnsi="Arial" w:cs="Arial"/>
          <w:b/>
          <w:bCs/>
          <w:sz w:val="22"/>
          <w:szCs w:val="22"/>
        </w:rPr>
        <w:t>3/</w:t>
      </w:r>
      <w:r w:rsidR="00337048">
        <w:rPr>
          <w:rFonts w:ascii="Arial" w:hAnsi="Arial" w:cs="Arial"/>
          <w:b/>
          <w:bCs/>
          <w:sz w:val="22"/>
          <w:szCs w:val="22"/>
        </w:rPr>
        <w:t>3</w:t>
      </w:r>
      <w:r w:rsidR="00A15811">
        <w:rPr>
          <w:rFonts w:ascii="Arial" w:hAnsi="Arial" w:cs="Arial"/>
          <w:b/>
          <w:bCs/>
          <w:sz w:val="22"/>
          <w:szCs w:val="22"/>
        </w:rPr>
        <w:t>4</w:t>
      </w:r>
      <w:r w:rsidRPr="00B15609">
        <w:rPr>
          <w:rFonts w:ascii="Arial" w:hAnsi="Arial" w:cs="Arial"/>
          <w:b/>
          <w:bCs/>
          <w:sz w:val="22"/>
          <w:szCs w:val="22"/>
        </w:rPr>
        <w:t xml:space="preserve"> </w:t>
      </w:r>
      <w:r w:rsidRPr="00B15609">
        <w:rPr>
          <w:rFonts w:ascii="Arial" w:hAnsi="Arial" w:cs="Arial"/>
          <w:b/>
          <w:bCs/>
          <w:sz w:val="22"/>
          <w:szCs w:val="22"/>
        </w:rPr>
        <w:tab/>
      </w:r>
      <w:r w:rsidR="00B15609">
        <w:rPr>
          <w:rFonts w:ascii="Arial" w:hAnsi="Arial" w:cs="Arial"/>
          <w:b/>
          <w:bCs/>
          <w:sz w:val="22"/>
          <w:szCs w:val="22"/>
        </w:rPr>
        <w:tab/>
      </w:r>
      <w:r w:rsidRPr="00B15609">
        <w:rPr>
          <w:rFonts w:ascii="Arial" w:hAnsi="Arial" w:cs="Arial"/>
          <w:b/>
          <w:bCs/>
          <w:sz w:val="22"/>
          <w:szCs w:val="22"/>
        </w:rPr>
        <w:t>ICC</w:t>
      </w:r>
    </w:p>
    <w:p w14:paraId="60DF2B76" w14:textId="6B7E8A4A" w:rsidR="00337048" w:rsidRDefault="009F2258" w:rsidP="59D62854">
      <w:pPr>
        <w:pStyle w:val="PlainText"/>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On the proposition of </w:t>
      </w:r>
      <w:r w:rsidR="00F566FD">
        <w:rPr>
          <w:rStyle w:val="normaltextrun"/>
          <w:rFonts w:ascii="Arial" w:hAnsi="Arial" w:cs="Arial"/>
          <w:color w:val="000000"/>
          <w:sz w:val="22"/>
          <w:szCs w:val="22"/>
          <w:shd w:val="clear" w:color="auto" w:fill="FFFFFF"/>
        </w:rPr>
        <w:t>Cllr Allen</w:t>
      </w:r>
      <w:r>
        <w:rPr>
          <w:rStyle w:val="normaltextrun"/>
          <w:rFonts w:ascii="Arial" w:hAnsi="Arial" w:cs="Arial"/>
          <w:color w:val="000000"/>
          <w:sz w:val="22"/>
          <w:szCs w:val="22"/>
          <w:shd w:val="clear" w:color="auto" w:fill="FFFFFF"/>
        </w:rPr>
        <w:t xml:space="preserve">, it was </w:t>
      </w:r>
      <w:r>
        <w:rPr>
          <w:rStyle w:val="normaltextrun"/>
          <w:rFonts w:ascii="Arial" w:hAnsi="Arial" w:cs="Arial"/>
          <w:b/>
          <w:bCs/>
          <w:color w:val="000000"/>
          <w:sz w:val="22"/>
          <w:szCs w:val="22"/>
          <w:shd w:val="clear" w:color="auto" w:fill="FFFFFF"/>
        </w:rPr>
        <w:t>RESOLVED</w:t>
      </w:r>
      <w:r>
        <w:rPr>
          <w:rStyle w:val="normaltextrun"/>
          <w:rFonts w:ascii="Arial" w:hAnsi="Arial" w:cs="Arial"/>
          <w:color w:val="000000"/>
          <w:sz w:val="22"/>
          <w:szCs w:val="22"/>
          <w:shd w:val="clear" w:color="auto" w:fill="FFFFFF"/>
        </w:rPr>
        <w:t>:</w:t>
      </w:r>
      <w:r w:rsidR="00F566FD">
        <w:rPr>
          <w:rStyle w:val="normaltextrun"/>
          <w:rFonts w:ascii="Arial" w:hAnsi="Arial" w:cs="Arial"/>
          <w:color w:val="000000"/>
          <w:sz w:val="22"/>
          <w:szCs w:val="22"/>
          <w:shd w:val="clear" w:color="auto" w:fill="FFFFFF"/>
        </w:rPr>
        <w:t xml:space="preserve"> to </w:t>
      </w:r>
      <w:r w:rsidR="007962B3">
        <w:rPr>
          <w:rStyle w:val="normaltextrun"/>
          <w:rFonts w:ascii="Arial" w:hAnsi="Arial" w:cs="Arial"/>
          <w:color w:val="000000"/>
          <w:sz w:val="22"/>
          <w:szCs w:val="22"/>
          <w:shd w:val="clear" w:color="auto" w:fill="FFFFFF"/>
        </w:rPr>
        <w:t>seek external support for cemetery review.</w:t>
      </w:r>
    </w:p>
    <w:p w14:paraId="4D21EEC8" w14:textId="515A4AD3" w:rsidR="009F2258" w:rsidRDefault="00A46432" w:rsidP="59D62854">
      <w:pPr>
        <w:pStyle w:val="PlainText"/>
        <w:rPr>
          <w:rStyle w:val="normaltextrun"/>
          <w:rFonts w:ascii="Arial" w:hAnsi="Arial" w:cs="Arial"/>
          <w:color w:val="000000"/>
          <w:szCs w:val="22"/>
          <w:shd w:val="clear" w:color="auto" w:fill="FFFFFF"/>
        </w:rPr>
      </w:pPr>
      <w:r>
        <w:rPr>
          <w:rStyle w:val="normaltextrun"/>
          <w:rFonts w:ascii="Arial" w:hAnsi="Arial" w:cs="Arial"/>
          <w:color w:val="000000"/>
          <w:szCs w:val="22"/>
          <w:shd w:val="clear" w:color="auto" w:fill="FFFFFF"/>
        </w:rPr>
        <w:t xml:space="preserve">Asset register </w:t>
      </w:r>
      <w:r w:rsidR="00CC2A5C">
        <w:rPr>
          <w:rStyle w:val="normaltextrun"/>
          <w:rFonts w:ascii="Arial" w:hAnsi="Arial" w:cs="Arial"/>
          <w:color w:val="000000"/>
          <w:szCs w:val="22"/>
          <w:shd w:val="clear" w:color="auto" w:fill="FFFFFF"/>
        </w:rPr>
        <w:t>–</w:t>
      </w:r>
      <w:r>
        <w:rPr>
          <w:rStyle w:val="normaltextrun"/>
          <w:rFonts w:ascii="Arial" w:hAnsi="Arial" w:cs="Arial"/>
          <w:color w:val="000000"/>
          <w:szCs w:val="22"/>
          <w:shd w:val="clear" w:color="auto" w:fill="FFFFFF"/>
        </w:rPr>
        <w:t xml:space="preserve"> </w:t>
      </w:r>
      <w:r w:rsidR="00CC2A5C">
        <w:rPr>
          <w:rStyle w:val="normaltextrun"/>
          <w:rFonts w:ascii="Arial" w:hAnsi="Arial" w:cs="Arial"/>
          <w:color w:val="000000"/>
          <w:szCs w:val="22"/>
          <w:shd w:val="clear" w:color="auto" w:fill="FFFFFF"/>
        </w:rPr>
        <w:t xml:space="preserve">recording process under review of clerk, </w:t>
      </w:r>
      <w:r w:rsidR="007E2934">
        <w:rPr>
          <w:rStyle w:val="normaltextrun"/>
          <w:rFonts w:ascii="Arial" w:hAnsi="Arial" w:cs="Arial"/>
          <w:color w:val="000000"/>
          <w:szCs w:val="22"/>
          <w:shd w:val="clear" w:color="auto" w:fill="FFFFFF"/>
        </w:rPr>
        <w:t>discuss with internal auditor.</w:t>
      </w:r>
    </w:p>
    <w:p w14:paraId="55242859" w14:textId="2C393F1E" w:rsidR="007E2934" w:rsidRDefault="007E2934" w:rsidP="59D62854">
      <w:pPr>
        <w:pStyle w:val="PlainText"/>
        <w:rPr>
          <w:rStyle w:val="normaltextrun"/>
          <w:rFonts w:ascii="Arial" w:hAnsi="Arial" w:cs="Arial"/>
          <w:color w:val="000000"/>
          <w:szCs w:val="22"/>
          <w:shd w:val="clear" w:color="auto" w:fill="FFFFFF"/>
        </w:rPr>
      </w:pPr>
      <w:r>
        <w:rPr>
          <w:rStyle w:val="normaltextrun"/>
          <w:rFonts w:ascii="Arial" w:hAnsi="Arial" w:cs="Arial"/>
          <w:color w:val="000000"/>
          <w:szCs w:val="22"/>
          <w:shd w:val="clear" w:color="auto" w:fill="FFFFFF"/>
        </w:rPr>
        <w:t>Annual risk assessment – Finance and Policy to review.</w:t>
      </w:r>
    </w:p>
    <w:p w14:paraId="00661A10" w14:textId="7878C1E9" w:rsidR="007E2934" w:rsidRDefault="007E2934" w:rsidP="59D62854">
      <w:pPr>
        <w:pStyle w:val="PlainText"/>
        <w:rPr>
          <w:rStyle w:val="normaltextrun"/>
          <w:rFonts w:ascii="Arial" w:hAnsi="Arial" w:cs="Arial"/>
          <w:color w:val="000000"/>
          <w:szCs w:val="22"/>
          <w:shd w:val="clear" w:color="auto" w:fill="FFFFFF"/>
        </w:rPr>
      </w:pPr>
      <w:r>
        <w:rPr>
          <w:rStyle w:val="normaltextrun"/>
          <w:rFonts w:ascii="Arial" w:hAnsi="Arial" w:cs="Arial"/>
          <w:color w:val="000000"/>
          <w:szCs w:val="22"/>
          <w:shd w:val="clear" w:color="auto" w:fill="FFFFFF"/>
        </w:rPr>
        <w:t xml:space="preserve">Annual budget </w:t>
      </w:r>
      <w:r w:rsidR="00B752B6">
        <w:rPr>
          <w:rStyle w:val="normaltextrun"/>
          <w:rFonts w:ascii="Arial" w:hAnsi="Arial" w:cs="Arial"/>
          <w:color w:val="000000"/>
          <w:szCs w:val="22"/>
          <w:shd w:val="clear" w:color="auto" w:fill="FFFFFF"/>
        </w:rPr>
        <w:t>review – awaiting sign off for 2020/21, 2021/22.</w:t>
      </w:r>
      <w:r w:rsidR="00B752B6">
        <w:rPr>
          <w:rStyle w:val="normaltextrun"/>
          <w:rFonts w:ascii="Arial" w:hAnsi="Arial" w:cs="Arial"/>
          <w:color w:val="000000"/>
          <w:szCs w:val="22"/>
          <w:shd w:val="clear" w:color="auto" w:fill="FFFFFF"/>
        </w:rPr>
        <w:br/>
        <w:t>Planning files</w:t>
      </w:r>
      <w:r w:rsidR="00413ED3">
        <w:rPr>
          <w:rStyle w:val="normaltextrun"/>
          <w:rFonts w:ascii="Arial" w:hAnsi="Arial" w:cs="Arial"/>
          <w:color w:val="000000"/>
          <w:szCs w:val="22"/>
          <w:shd w:val="clear" w:color="auto" w:fill="FFFFFF"/>
        </w:rPr>
        <w:t xml:space="preserve"> – system of management for internally tracking applications (format from Cllr Allen)</w:t>
      </w:r>
    </w:p>
    <w:p w14:paraId="561F1040" w14:textId="49254666" w:rsidR="00413ED3" w:rsidRDefault="00553416" w:rsidP="59D62854">
      <w:pPr>
        <w:pStyle w:val="PlainText"/>
        <w:rPr>
          <w:rStyle w:val="normaltextrun"/>
          <w:rFonts w:ascii="Arial" w:hAnsi="Arial" w:cs="Arial"/>
          <w:color w:val="000000"/>
          <w:szCs w:val="22"/>
          <w:shd w:val="clear" w:color="auto" w:fill="FFFFFF"/>
        </w:rPr>
      </w:pPr>
      <w:r>
        <w:rPr>
          <w:rStyle w:val="normaltextrun"/>
          <w:rFonts w:ascii="Arial" w:hAnsi="Arial" w:cs="Arial"/>
          <w:color w:val="000000"/>
          <w:szCs w:val="22"/>
          <w:shd w:val="clear" w:color="auto" w:fill="FFFFFF"/>
        </w:rPr>
        <w:t>All councillors to re-sign registers of interest</w:t>
      </w:r>
      <w:r w:rsidR="005443CA">
        <w:rPr>
          <w:rStyle w:val="normaltextrun"/>
          <w:rFonts w:ascii="Arial" w:hAnsi="Arial" w:cs="Arial"/>
          <w:color w:val="000000"/>
          <w:szCs w:val="22"/>
          <w:shd w:val="clear" w:color="auto" w:fill="FFFFFF"/>
        </w:rPr>
        <w:t xml:space="preserve"> and electronic summons permissions.</w:t>
      </w:r>
    </w:p>
    <w:p w14:paraId="510054DC" w14:textId="4E8C967C" w:rsidR="005443CA" w:rsidRDefault="005443CA" w:rsidP="59D62854">
      <w:pPr>
        <w:pStyle w:val="PlainText"/>
        <w:rPr>
          <w:rStyle w:val="normaltextrun"/>
          <w:rFonts w:ascii="Arial" w:hAnsi="Arial" w:cs="Arial"/>
          <w:color w:val="000000"/>
          <w:szCs w:val="22"/>
          <w:shd w:val="clear" w:color="auto" w:fill="FFFFFF"/>
        </w:rPr>
      </w:pPr>
      <w:r>
        <w:rPr>
          <w:rStyle w:val="normaltextrun"/>
          <w:rFonts w:ascii="Arial" w:hAnsi="Arial" w:cs="Arial"/>
          <w:color w:val="000000"/>
          <w:szCs w:val="22"/>
          <w:shd w:val="clear" w:color="auto" w:fill="FFFFFF"/>
        </w:rPr>
        <w:t xml:space="preserve">Insurance – up for renewal pending </w:t>
      </w:r>
      <w:r w:rsidR="00CC3742">
        <w:rPr>
          <w:rStyle w:val="normaltextrun"/>
          <w:rFonts w:ascii="Arial" w:hAnsi="Arial" w:cs="Arial"/>
          <w:color w:val="000000"/>
          <w:szCs w:val="22"/>
          <w:shd w:val="clear" w:color="auto" w:fill="FFFFFF"/>
        </w:rPr>
        <w:t>pr-renewal questionnaire. Confirm schedule.</w:t>
      </w:r>
    </w:p>
    <w:p w14:paraId="7F7284A0" w14:textId="12FD9822" w:rsidR="00CC3742" w:rsidRDefault="003635FF" w:rsidP="59D62854">
      <w:pPr>
        <w:pStyle w:val="PlainText"/>
        <w:rPr>
          <w:rStyle w:val="normaltextrun"/>
          <w:rFonts w:ascii="Arial" w:hAnsi="Arial" w:cs="Arial"/>
          <w:color w:val="000000"/>
          <w:szCs w:val="22"/>
          <w:shd w:val="clear" w:color="auto" w:fill="FFFFFF"/>
        </w:rPr>
      </w:pPr>
      <w:r>
        <w:rPr>
          <w:rStyle w:val="normaltextrun"/>
          <w:rFonts w:ascii="Arial" w:hAnsi="Arial" w:cs="Arial"/>
          <w:color w:val="000000"/>
          <w:szCs w:val="22"/>
          <w:shd w:val="clear" w:color="auto" w:fill="FFFFFF"/>
        </w:rPr>
        <w:t>Procedures file – to review, considerably out of date.</w:t>
      </w:r>
    </w:p>
    <w:p w14:paraId="204A5FFB" w14:textId="09F425D9" w:rsidR="003635FF" w:rsidRDefault="00FB6D44" w:rsidP="59D62854">
      <w:pPr>
        <w:pStyle w:val="PlainText"/>
        <w:rPr>
          <w:rStyle w:val="normaltextrun"/>
          <w:rFonts w:ascii="Arial" w:hAnsi="Arial" w:cs="Arial"/>
          <w:color w:val="000000"/>
          <w:szCs w:val="22"/>
          <w:shd w:val="clear" w:color="auto" w:fill="FFFFFF"/>
        </w:rPr>
      </w:pPr>
      <w:r>
        <w:rPr>
          <w:rStyle w:val="normaltextrun"/>
          <w:rFonts w:ascii="Arial" w:hAnsi="Arial" w:cs="Arial"/>
          <w:color w:val="000000"/>
          <w:szCs w:val="22"/>
          <w:shd w:val="clear" w:color="auto" w:fill="FFFFFF"/>
        </w:rPr>
        <w:t>Ensure H&amp;S in the workplace certificate and liability information displayed at PMR.</w:t>
      </w:r>
    </w:p>
    <w:p w14:paraId="5AB5BA6F" w14:textId="77777777" w:rsidR="00FB6D44" w:rsidRDefault="00FB6D44" w:rsidP="59D62854">
      <w:pPr>
        <w:pStyle w:val="PlainText"/>
        <w:rPr>
          <w:rFonts w:ascii="Arial" w:hAnsi="Arial" w:cs="Arial"/>
          <w:sz w:val="22"/>
          <w:szCs w:val="22"/>
        </w:rPr>
      </w:pPr>
    </w:p>
    <w:p w14:paraId="6815F201" w14:textId="5FE355EB" w:rsidR="00337048" w:rsidRPr="007336A3" w:rsidRDefault="00337048" w:rsidP="59D62854">
      <w:pPr>
        <w:pStyle w:val="PlainText"/>
        <w:rPr>
          <w:rFonts w:ascii="Arial" w:hAnsi="Arial" w:cs="Arial"/>
          <w:b/>
          <w:bCs/>
          <w:sz w:val="22"/>
          <w:szCs w:val="22"/>
        </w:rPr>
      </w:pPr>
      <w:r w:rsidRPr="007336A3">
        <w:rPr>
          <w:rFonts w:ascii="Arial" w:hAnsi="Arial" w:cs="Arial"/>
          <w:b/>
          <w:bCs/>
          <w:sz w:val="22"/>
          <w:szCs w:val="22"/>
        </w:rPr>
        <w:t>23/3</w:t>
      </w:r>
      <w:r w:rsidR="00A15811">
        <w:rPr>
          <w:rFonts w:ascii="Arial" w:hAnsi="Arial" w:cs="Arial"/>
          <w:b/>
          <w:bCs/>
          <w:sz w:val="22"/>
          <w:szCs w:val="22"/>
        </w:rPr>
        <w:t>5</w:t>
      </w:r>
      <w:r w:rsidRPr="007336A3">
        <w:rPr>
          <w:rFonts w:ascii="Arial" w:hAnsi="Arial" w:cs="Arial"/>
          <w:b/>
          <w:bCs/>
          <w:sz w:val="22"/>
          <w:szCs w:val="22"/>
        </w:rPr>
        <w:tab/>
      </w:r>
      <w:r w:rsidRPr="007336A3">
        <w:rPr>
          <w:rFonts w:ascii="Arial" w:hAnsi="Arial" w:cs="Arial"/>
          <w:b/>
          <w:bCs/>
          <w:sz w:val="22"/>
          <w:szCs w:val="22"/>
        </w:rPr>
        <w:tab/>
        <w:t xml:space="preserve">Effectiveness of Internal Audit </w:t>
      </w:r>
    </w:p>
    <w:p w14:paraId="50746B01" w14:textId="445520F7" w:rsidR="00337048" w:rsidRDefault="000A0352" w:rsidP="59D62854">
      <w:pPr>
        <w:pStyle w:val="PlainText"/>
        <w:rPr>
          <w:rFonts w:ascii="Arial" w:hAnsi="Arial" w:cs="Arial"/>
          <w:sz w:val="22"/>
          <w:szCs w:val="22"/>
        </w:rPr>
      </w:pPr>
      <w:r>
        <w:rPr>
          <w:rStyle w:val="normaltextrun"/>
          <w:rFonts w:ascii="Arial" w:hAnsi="Arial" w:cs="Arial"/>
          <w:color w:val="000000"/>
          <w:sz w:val="22"/>
          <w:szCs w:val="22"/>
          <w:shd w:val="clear" w:color="auto" w:fill="FFFFFF"/>
        </w:rPr>
        <w:t xml:space="preserve">On the proposition of the Chairman, it was </w:t>
      </w:r>
      <w:r>
        <w:rPr>
          <w:rStyle w:val="normaltextrun"/>
          <w:rFonts w:ascii="Arial" w:hAnsi="Arial" w:cs="Arial"/>
          <w:b/>
          <w:bCs/>
          <w:color w:val="000000"/>
          <w:sz w:val="22"/>
          <w:szCs w:val="22"/>
          <w:shd w:val="clear" w:color="auto" w:fill="FFFFFF"/>
        </w:rPr>
        <w:t>RESOLVED</w:t>
      </w:r>
      <w:r>
        <w:rPr>
          <w:rStyle w:val="normaltextrun"/>
          <w:rFonts w:ascii="Arial" w:hAnsi="Arial" w:cs="Arial"/>
          <w:color w:val="000000"/>
          <w:sz w:val="22"/>
          <w:szCs w:val="22"/>
          <w:shd w:val="clear" w:color="auto" w:fill="FFFFFF"/>
        </w:rPr>
        <w:t>:</w:t>
      </w:r>
      <w:r>
        <w:rPr>
          <w:rStyle w:val="normaltextrun"/>
          <w:rFonts w:cs="Arial"/>
          <w:color w:val="000000"/>
          <w:szCs w:val="22"/>
          <w:shd w:val="clear" w:color="auto" w:fill="FFFFFF"/>
        </w:rPr>
        <w:t xml:space="preserve"> </w:t>
      </w:r>
      <w:r w:rsidR="008F6E9D">
        <w:rPr>
          <w:rFonts w:ascii="Arial" w:hAnsi="Arial" w:cs="Arial"/>
          <w:sz w:val="22"/>
          <w:szCs w:val="22"/>
        </w:rPr>
        <w:t>to</w:t>
      </w:r>
      <w:r w:rsidR="00337048">
        <w:rPr>
          <w:rFonts w:ascii="Arial" w:hAnsi="Arial" w:cs="Arial"/>
          <w:sz w:val="22"/>
          <w:szCs w:val="22"/>
        </w:rPr>
        <w:t xml:space="preserve"> approve the Effectiveness of Internal Audit 2023-24.</w:t>
      </w:r>
    </w:p>
    <w:p w14:paraId="4286FB95" w14:textId="78B4E50B" w:rsidR="008F6E9D" w:rsidRDefault="008F6E9D" w:rsidP="59D62854">
      <w:pPr>
        <w:pStyle w:val="PlainText"/>
        <w:rPr>
          <w:rFonts w:ascii="Arial" w:hAnsi="Arial" w:cs="Arial"/>
          <w:sz w:val="22"/>
          <w:szCs w:val="22"/>
        </w:rPr>
      </w:pPr>
      <w:r>
        <w:rPr>
          <w:rFonts w:ascii="Arial" w:hAnsi="Arial" w:cs="Arial"/>
          <w:sz w:val="22"/>
          <w:szCs w:val="22"/>
        </w:rPr>
        <w:t xml:space="preserve">Cash handling and asset register to be reviewed. Finance and policy to </w:t>
      </w:r>
      <w:r w:rsidR="00822A74">
        <w:rPr>
          <w:rFonts w:ascii="Arial" w:hAnsi="Arial" w:cs="Arial"/>
          <w:sz w:val="22"/>
          <w:szCs w:val="22"/>
        </w:rPr>
        <w:t>create schedule for documents review.</w:t>
      </w:r>
    </w:p>
    <w:p w14:paraId="1D092346" w14:textId="333519FF" w:rsidR="00337048" w:rsidRPr="007336A3" w:rsidRDefault="00BF5F52" w:rsidP="59D62854">
      <w:pPr>
        <w:pStyle w:val="PlainText"/>
        <w:rPr>
          <w:rFonts w:ascii="Arial" w:hAnsi="Arial" w:cs="Arial"/>
          <w:b/>
          <w:bCs/>
          <w:sz w:val="22"/>
          <w:szCs w:val="22"/>
        </w:rPr>
      </w:pPr>
      <w:r>
        <w:rPr>
          <w:rFonts w:cs="Arial"/>
          <w:b/>
          <w:bCs/>
          <w:noProof/>
          <w:szCs w:val="22"/>
        </w:rPr>
        <w:drawing>
          <wp:anchor distT="0" distB="0" distL="114300" distR="114300" simplePos="0" relativeHeight="251661312" behindDoc="1" locked="0" layoutInCell="1" allowOverlap="1" wp14:anchorId="173315E5" wp14:editId="1DDBA5E5">
            <wp:simplePos x="0" y="0"/>
            <wp:positionH relativeFrom="column">
              <wp:posOffset>0</wp:posOffset>
            </wp:positionH>
            <wp:positionV relativeFrom="paragraph">
              <wp:posOffset>0</wp:posOffset>
            </wp:positionV>
            <wp:extent cx="6771005" cy="63055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6771005" cy="6305550"/>
                    </a:xfrm>
                    <a:prstGeom prst="rect">
                      <a:avLst/>
                    </a:prstGeom>
                  </pic:spPr>
                </pic:pic>
              </a:graphicData>
            </a:graphic>
            <wp14:sizeRelH relativeFrom="margin">
              <wp14:pctWidth>0</wp14:pctWidth>
            </wp14:sizeRelH>
            <wp14:sizeRelV relativeFrom="margin">
              <wp14:pctHeight>0</wp14:pctHeight>
            </wp14:sizeRelV>
          </wp:anchor>
        </w:drawing>
      </w:r>
    </w:p>
    <w:p w14:paraId="0CAE1639" w14:textId="19302B6C" w:rsidR="00337048" w:rsidRPr="007336A3" w:rsidRDefault="00337048" w:rsidP="59D62854">
      <w:pPr>
        <w:pStyle w:val="PlainText"/>
        <w:rPr>
          <w:rFonts w:ascii="Arial" w:hAnsi="Arial" w:cs="Arial"/>
          <w:b/>
          <w:bCs/>
          <w:sz w:val="22"/>
          <w:szCs w:val="22"/>
        </w:rPr>
      </w:pPr>
      <w:r w:rsidRPr="007336A3">
        <w:rPr>
          <w:rFonts w:ascii="Arial" w:hAnsi="Arial" w:cs="Arial"/>
          <w:b/>
          <w:bCs/>
          <w:sz w:val="22"/>
          <w:szCs w:val="22"/>
        </w:rPr>
        <w:t>23/3</w:t>
      </w:r>
      <w:r w:rsidR="00A15811">
        <w:rPr>
          <w:rFonts w:ascii="Arial" w:hAnsi="Arial" w:cs="Arial"/>
          <w:b/>
          <w:bCs/>
          <w:sz w:val="22"/>
          <w:szCs w:val="22"/>
        </w:rPr>
        <w:t>6</w:t>
      </w:r>
      <w:r w:rsidRPr="007336A3">
        <w:rPr>
          <w:rFonts w:ascii="Arial" w:hAnsi="Arial" w:cs="Arial"/>
          <w:b/>
          <w:bCs/>
          <w:sz w:val="22"/>
          <w:szCs w:val="22"/>
        </w:rPr>
        <w:tab/>
      </w:r>
      <w:r w:rsidRPr="007336A3">
        <w:rPr>
          <w:rFonts w:ascii="Arial" w:hAnsi="Arial" w:cs="Arial"/>
          <w:b/>
          <w:bCs/>
          <w:sz w:val="22"/>
          <w:szCs w:val="22"/>
        </w:rPr>
        <w:tab/>
        <w:t xml:space="preserve">Financial Risk Assessment </w:t>
      </w:r>
    </w:p>
    <w:p w14:paraId="4DE7E8C1" w14:textId="753BC870" w:rsidR="00337048" w:rsidRDefault="00822A74" w:rsidP="59D62854">
      <w:pPr>
        <w:pStyle w:val="PlainText"/>
        <w:rPr>
          <w:rFonts w:ascii="Arial" w:hAnsi="Arial" w:cs="Arial"/>
          <w:sz w:val="22"/>
          <w:szCs w:val="22"/>
        </w:rPr>
      </w:pPr>
      <w:r>
        <w:rPr>
          <w:rStyle w:val="normaltextrun"/>
          <w:rFonts w:ascii="Arial" w:hAnsi="Arial" w:cs="Arial"/>
          <w:color w:val="000000"/>
          <w:sz w:val="22"/>
          <w:szCs w:val="22"/>
          <w:shd w:val="clear" w:color="auto" w:fill="FFFFFF"/>
        </w:rPr>
        <w:t xml:space="preserve">On the proposition of </w:t>
      </w:r>
      <w:r w:rsidR="00682147">
        <w:rPr>
          <w:rStyle w:val="normaltextrun"/>
          <w:rFonts w:ascii="Arial" w:hAnsi="Arial" w:cs="Arial"/>
          <w:color w:val="000000"/>
          <w:sz w:val="22"/>
          <w:szCs w:val="22"/>
          <w:shd w:val="clear" w:color="auto" w:fill="FFFFFF"/>
        </w:rPr>
        <w:t>the Chairman,</w:t>
      </w:r>
      <w:r>
        <w:rPr>
          <w:rStyle w:val="normaltextrun"/>
          <w:rFonts w:ascii="Arial" w:hAnsi="Arial" w:cs="Arial"/>
          <w:color w:val="000000"/>
          <w:sz w:val="22"/>
          <w:szCs w:val="22"/>
          <w:shd w:val="clear" w:color="auto" w:fill="FFFFFF"/>
        </w:rPr>
        <w:t xml:space="preserve"> it was </w:t>
      </w:r>
      <w:r>
        <w:rPr>
          <w:rStyle w:val="normaltextrun"/>
          <w:rFonts w:ascii="Arial" w:hAnsi="Arial" w:cs="Arial"/>
          <w:b/>
          <w:bCs/>
          <w:color w:val="000000"/>
          <w:sz w:val="22"/>
          <w:szCs w:val="22"/>
          <w:shd w:val="clear" w:color="auto" w:fill="FFFFFF"/>
        </w:rPr>
        <w:t>RESOLVED</w:t>
      </w:r>
      <w:r>
        <w:rPr>
          <w:rStyle w:val="normaltextrun"/>
          <w:rFonts w:ascii="Arial" w:hAnsi="Arial" w:cs="Arial"/>
          <w:color w:val="000000"/>
          <w:sz w:val="22"/>
          <w:szCs w:val="22"/>
          <w:shd w:val="clear" w:color="auto" w:fill="FFFFFF"/>
        </w:rPr>
        <w:t>:</w:t>
      </w:r>
      <w:r>
        <w:rPr>
          <w:rStyle w:val="normaltextrun"/>
          <w:rFonts w:cs="Arial"/>
          <w:color w:val="000000"/>
          <w:szCs w:val="22"/>
          <w:shd w:val="clear" w:color="auto" w:fill="FFFFFF"/>
        </w:rPr>
        <w:t xml:space="preserve"> </w:t>
      </w:r>
      <w:r>
        <w:rPr>
          <w:rFonts w:ascii="Arial" w:hAnsi="Arial" w:cs="Arial"/>
          <w:sz w:val="22"/>
          <w:szCs w:val="22"/>
        </w:rPr>
        <w:t>t</w:t>
      </w:r>
      <w:r w:rsidR="00337048">
        <w:rPr>
          <w:rFonts w:ascii="Arial" w:hAnsi="Arial" w:cs="Arial"/>
          <w:sz w:val="22"/>
          <w:szCs w:val="22"/>
        </w:rPr>
        <w:t>o approve the Financial Risk Assessment 2023-24.</w:t>
      </w:r>
    </w:p>
    <w:p w14:paraId="79BE6DDF" w14:textId="567E428E" w:rsidR="007336A3" w:rsidRDefault="00682147" w:rsidP="59D62854">
      <w:pPr>
        <w:pStyle w:val="PlainText"/>
        <w:rPr>
          <w:rFonts w:ascii="Arial" w:hAnsi="Arial" w:cs="Arial"/>
          <w:sz w:val="22"/>
          <w:szCs w:val="22"/>
        </w:rPr>
      </w:pPr>
      <w:r>
        <w:rPr>
          <w:rFonts w:ascii="Arial" w:hAnsi="Arial" w:cs="Arial"/>
          <w:sz w:val="22"/>
          <w:szCs w:val="22"/>
        </w:rPr>
        <w:t>Review of Financial Regulations recommended.</w:t>
      </w:r>
    </w:p>
    <w:p w14:paraId="5692FCB9" w14:textId="069F2CC5" w:rsidR="00B810E0" w:rsidRDefault="00B810E0" w:rsidP="59D62854">
      <w:pPr>
        <w:pStyle w:val="PlainText"/>
        <w:rPr>
          <w:rFonts w:ascii="Arial" w:hAnsi="Arial" w:cs="Arial"/>
          <w:sz w:val="22"/>
          <w:szCs w:val="22"/>
        </w:rPr>
      </w:pPr>
      <w:r>
        <w:rPr>
          <w:rFonts w:ascii="Arial" w:hAnsi="Arial" w:cs="Arial"/>
          <w:sz w:val="22"/>
          <w:szCs w:val="22"/>
        </w:rPr>
        <w:t>Version controls to be included as per the Chairman’s templates for 23/35 and 23/36.</w:t>
      </w:r>
    </w:p>
    <w:p w14:paraId="45F513D4" w14:textId="77777777" w:rsidR="00B810E0" w:rsidRDefault="00B810E0" w:rsidP="59D62854">
      <w:pPr>
        <w:pStyle w:val="PlainText"/>
        <w:rPr>
          <w:rFonts w:ascii="Arial" w:hAnsi="Arial" w:cs="Arial"/>
          <w:sz w:val="22"/>
          <w:szCs w:val="22"/>
        </w:rPr>
      </w:pPr>
    </w:p>
    <w:p w14:paraId="5DC52FD4" w14:textId="35DFF9D6" w:rsidR="007336A3" w:rsidRDefault="007336A3" w:rsidP="59D62854">
      <w:pPr>
        <w:pStyle w:val="PlainText"/>
        <w:rPr>
          <w:rFonts w:ascii="Arial" w:hAnsi="Arial" w:cs="Arial"/>
          <w:b/>
          <w:bCs/>
          <w:sz w:val="22"/>
          <w:szCs w:val="22"/>
        </w:rPr>
      </w:pPr>
      <w:r w:rsidRPr="00A15811">
        <w:rPr>
          <w:rFonts w:ascii="Arial" w:hAnsi="Arial" w:cs="Arial"/>
          <w:b/>
          <w:bCs/>
          <w:sz w:val="22"/>
          <w:szCs w:val="22"/>
        </w:rPr>
        <w:t>23/3</w:t>
      </w:r>
      <w:r w:rsidR="00DA4331">
        <w:rPr>
          <w:rFonts w:ascii="Arial" w:hAnsi="Arial" w:cs="Arial"/>
          <w:b/>
          <w:bCs/>
          <w:sz w:val="22"/>
          <w:szCs w:val="22"/>
        </w:rPr>
        <w:t>7</w:t>
      </w:r>
      <w:r w:rsidRPr="00A15811">
        <w:rPr>
          <w:rFonts w:ascii="Arial" w:hAnsi="Arial" w:cs="Arial"/>
          <w:b/>
          <w:bCs/>
          <w:sz w:val="22"/>
          <w:szCs w:val="22"/>
        </w:rPr>
        <w:tab/>
      </w:r>
      <w:r w:rsidRPr="00A15811">
        <w:rPr>
          <w:rFonts w:ascii="Arial" w:hAnsi="Arial" w:cs="Arial"/>
          <w:b/>
          <w:bCs/>
          <w:sz w:val="22"/>
          <w:szCs w:val="22"/>
        </w:rPr>
        <w:tab/>
        <w:t>Grant Allocation Protocol</w:t>
      </w:r>
    </w:p>
    <w:p w14:paraId="49EF6370" w14:textId="64C151F2" w:rsidR="00193F88" w:rsidRPr="00193F88" w:rsidRDefault="007313CC" w:rsidP="59D62854">
      <w:pPr>
        <w:pStyle w:val="PlainText"/>
        <w:rPr>
          <w:rFonts w:ascii="Arial" w:hAnsi="Arial" w:cs="Arial"/>
          <w:sz w:val="22"/>
          <w:szCs w:val="22"/>
        </w:rPr>
      </w:pPr>
      <w:r>
        <w:rPr>
          <w:rFonts w:ascii="Arial" w:hAnsi="Arial" w:cs="Arial"/>
          <w:sz w:val="22"/>
          <w:szCs w:val="22"/>
        </w:rPr>
        <w:t xml:space="preserve">Cllr Allen to </w:t>
      </w:r>
      <w:r w:rsidR="006D4B38">
        <w:rPr>
          <w:rFonts w:ascii="Arial" w:hAnsi="Arial" w:cs="Arial"/>
          <w:sz w:val="22"/>
          <w:szCs w:val="22"/>
        </w:rPr>
        <w:t>propose meeting dates and brief for protocols.</w:t>
      </w:r>
    </w:p>
    <w:p w14:paraId="2E475662" w14:textId="77777777" w:rsidR="00B15609" w:rsidRPr="00A15811" w:rsidRDefault="00B15609" w:rsidP="00B15609">
      <w:pPr>
        <w:pStyle w:val="PlainText"/>
        <w:rPr>
          <w:rFonts w:ascii="Arial" w:hAnsi="Arial" w:cs="Arial"/>
          <w:sz w:val="22"/>
          <w:szCs w:val="22"/>
        </w:rPr>
      </w:pPr>
    </w:p>
    <w:p w14:paraId="01C9AAF9" w14:textId="41542153" w:rsidR="00B15609" w:rsidRPr="00A15811" w:rsidRDefault="00B15609" w:rsidP="00B15609">
      <w:pPr>
        <w:pStyle w:val="PlainText"/>
        <w:rPr>
          <w:rFonts w:ascii="Arial" w:hAnsi="Arial" w:cs="Arial"/>
          <w:b/>
          <w:bCs/>
          <w:sz w:val="22"/>
          <w:szCs w:val="22"/>
        </w:rPr>
      </w:pPr>
      <w:r w:rsidRPr="00A15811">
        <w:rPr>
          <w:rFonts w:ascii="Arial" w:hAnsi="Arial" w:cs="Arial"/>
          <w:b/>
          <w:bCs/>
          <w:sz w:val="22"/>
          <w:szCs w:val="22"/>
        </w:rPr>
        <w:t>23/</w:t>
      </w:r>
      <w:r w:rsidR="007336A3" w:rsidRPr="00A15811">
        <w:rPr>
          <w:rFonts w:ascii="Arial" w:hAnsi="Arial" w:cs="Arial"/>
          <w:b/>
          <w:bCs/>
          <w:sz w:val="22"/>
          <w:szCs w:val="22"/>
        </w:rPr>
        <w:t>3</w:t>
      </w:r>
      <w:r w:rsidR="00DA4331">
        <w:rPr>
          <w:rFonts w:ascii="Arial" w:hAnsi="Arial" w:cs="Arial"/>
          <w:b/>
          <w:bCs/>
          <w:sz w:val="22"/>
          <w:szCs w:val="22"/>
        </w:rPr>
        <w:t>8</w:t>
      </w:r>
      <w:r w:rsidRPr="00A15811">
        <w:rPr>
          <w:rFonts w:ascii="Arial" w:hAnsi="Arial" w:cs="Arial"/>
          <w:sz w:val="22"/>
          <w:szCs w:val="22"/>
        </w:rPr>
        <w:tab/>
      </w:r>
      <w:r w:rsidRPr="00A15811">
        <w:rPr>
          <w:rFonts w:ascii="Arial" w:hAnsi="Arial" w:cs="Arial"/>
          <w:sz w:val="22"/>
          <w:szCs w:val="22"/>
        </w:rPr>
        <w:tab/>
      </w:r>
      <w:r w:rsidRPr="00A15811">
        <w:rPr>
          <w:rFonts w:ascii="Arial" w:hAnsi="Arial" w:cs="Arial"/>
          <w:b/>
          <w:bCs/>
          <w:sz w:val="22"/>
          <w:szCs w:val="22"/>
        </w:rPr>
        <w:t>Vexatious requests and complaints policy</w:t>
      </w:r>
    </w:p>
    <w:p w14:paraId="581C10C1" w14:textId="44EF984F" w:rsidR="00B15609" w:rsidRPr="00A15811" w:rsidRDefault="00EE20B6" w:rsidP="59D62854">
      <w:pPr>
        <w:pStyle w:val="PlainText"/>
        <w:rPr>
          <w:rFonts w:ascii="Arial" w:hAnsi="Arial" w:cs="Arial"/>
          <w:sz w:val="22"/>
          <w:szCs w:val="22"/>
        </w:rPr>
      </w:pPr>
      <w:r w:rsidRPr="00EE20B6">
        <w:rPr>
          <w:rFonts w:ascii="Arial" w:hAnsi="Arial" w:cs="Arial"/>
          <w:sz w:val="22"/>
          <w:szCs w:val="22"/>
        </w:rPr>
        <w:t xml:space="preserve">On the proposition of Cllr Allen, it was </w:t>
      </w:r>
      <w:r w:rsidRPr="00EE20B6">
        <w:rPr>
          <w:rFonts w:ascii="Arial" w:hAnsi="Arial" w:cs="Arial"/>
          <w:b/>
          <w:bCs/>
          <w:sz w:val="22"/>
          <w:szCs w:val="22"/>
        </w:rPr>
        <w:t>RESOLVED</w:t>
      </w:r>
      <w:r w:rsidRPr="00EE20B6">
        <w:rPr>
          <w:rFonts w:ascii="Arial" w:hAnsi="Arial" w:cs="Arial"/>
          <w:sz w:val="22"/>
          <w:szCs w:val="22"/>
        </w:rPr>
        <w:t xml:space="preserve">: to </w:t>
      </w:r>
      <w:r>
        <w:rPr>
          <w:rFonts w:ascii="Arial" w:hAnsi="Arial" w:cs="Arial"/>
          <w:sz w:val="22"/>
          <w:szCs w:val="22"/>
        </w:rPr>
        <w:t>approv</w:t>
      </w:r>
      <w:r w:rsidR="0021155F">
        <w:rPr>
          <w:rFonts w:ascii="Arial" w:hAnsi="Arial" w:cs="Arial"/>
          <w:sz w:val="22"/>
          <w:szCs w:val="22"/>
        </w:rPr>
        <w:t>e</w:t>
      </w:r>
      <w:r w:rsidR="00B15609" w:rsidRPr="00A15811">
        <w:rPr>
          <w:rFonts w:ascii="Arial" w:hAnsi="Arial" w:cs="Arial"/>
          <w:sz w:val="22"/>
          <w:szCs w:val="22"/>
        </w:rPr>
        <w:t xml:space="preserve"> </w:t>
      </w:r>
      <w:r w:rsidR="00337048" w:rsidRPr="00A15811">
        <w:rPr>
          <w:rFonts w:ascii="Arial" w:hAnsi="Arial" w:cs="Arial"/>
          <w:sz w:val="22"/>
          <w:szCs w:val="22"/>
        </w:rPr>
        <w:t>the drafted</w:t>
      </w:r>
      <w:r w:rsidR="00B15609" w:rsidRPr="00A15811">
        <w:rPr>
          <w:rFonts w:ascii="Arial" w:hAnsi="Arial" w:cs="Arial"/>
          <w:sz w:val="22"/>
          <w:szCs w:val="22"/>
        </w:rPr>
        <w:t xml:space="preserve"> policy to address vexatious requests and complaints.</w:t>
      </w:r>
    </w:p>
    <w:p w14:paraId="6FC22663" w14:textId="0647A299" w:rsidR="007336A3" w:rsidRPr="007336A3" w:rsidRDefault="007336A3" w:rsidP="59D62854">
      <w:pPr>
        <w:pStyle w:val="PlainText"/>
        <w:rPr>
          <w:rFonts w:ascii="Arial" w:hAnsi="Arial" w:cs="Arial"/>
          <w:b/>
          <w:bCs/>
          <w:sz w:val="22"/>
          <w:szCs w:val="22"/>
        </w:rPr>
      </w:pPr>
    </w:p>
    <w:p w14:paraId="2B3D03C0" w14:textId="51A015A9" w:rsidR="00335A13" w:rsidRDefault="007336A3" w:rsidP="59D62854">
      <w:pPr>
        <w:pStyle w:val="PlainText"/>
        <w:rPr>
          <w:rFonts w:ascii="Arial" w:hAnsi="Arial" w:cs="Arial"/>
          <w:b/>
          <w:bCs/>
          <w:sz w:val="22"/>
          <w:szCs w:val="22"/>
        </w:rPr>
      </w:pPr>
      <w:r w:rsidRPr="007336A3">
        <w:rPr>
          <w:rFonts w:ascii="Arial" w:hAnsi="Arial" w:cs="Arial"/>
          <w:b/>
          <w:bCs/>
          <w:sz w:val="22"/>
          <w:szCs w:val="22"/>
        </w:rPr>
        <w:t>23/3</w:t>
      </w:r>
      <w:r w:rsidR="00DA4331">
        <w:rPr>
          <w:rFonts w:ascii="Arial" w:hAnsi="Arial" w:cs="Arial"/>
          <w:b/>
          <w:bCs/>
          <w:sz w:val="22"/>
          <w:szCs w:val="22"/>
        </w:rPr>
        <w:t>9</w:t>
      </w:r>
      <w:r w:rsidRPr="007336A3">
        <w:rPr>
          <w:rFonts w:ascii="Arial" w:hAnsi="Arial" w:cs="Arial"/>
          <w:b/>
          <w:bCs/>
          <w:sz w:val="22"/>
          <w:szCs w:val="22"/>
        </w:rPr>
        <w:t xml:space="preserve"> </w:t>
      </w:r>
      <w:r w:rsidRPr="007336A3">
        <w:rPr>
          <w:rFonts w:ascii="Arial" w:hAnsi="Arial" w:cs="Arial"/>
          <w:b/>
          <w:bCs/>
          <w:sz w:val="22"/>
          <w:szCs w:val="22"/>
        </w:rPr>
        <w:tab/>
      </w:r>
      <w:r w:rsidRPr="007336A3">
        <w:rPr>
          <w:rFonts w:ascii="Arial" w:hAnsi="Arial" w:cs="Arial"/>
          <w:b/>
          <w:bCs/>
          <w:sz w:val="22"/>
          <w:szCs w:val="22"/>
        </w:rPr>
        <w:tab/>
      </w:r>
      <w:r w:rsidR="00B7105C">
        <w:rPr>
          <w:rFonts w:ascii="Arial" w:hAnsi="Arial" w:cs="Arial"/>
          <w:b/>
          <w:bCs/>
          <w:sz w:val="22"/>
          <w:szCs w:val="22"/>
        </w:rPr>
        <w:t>Commemorative planting</w:t>
      </w:r>
    </w:p>
    <w:p w14:paraId="1A3BF85A" w14:textId="0E941350" w:rsidR="00193F88" w:rsidRPr="00193F88" w:rsidRDefault="0021155F" w:rsidP="59D62854">
      <w:pPr>
        <w:pStyle w:val="PlainText"/>
        <w:rPr>
          <w:rFonts w:ascii="Arial" w:hAnsi="Arial" w:cs="Arial"/>
          <w:sz w:val="22"/>
          <w:szCs w:val="22"/>
        </w:rPr>
      </w:pPr>
      <w:r w:rsidRPr="0021155F">
        <w:rPr>
          <w:rFonts w:ascii="Arial" w:hAnsi="Arial" w:cs="Arial"/>
          <w:sz w:val="22"/>
          <w:szCs w:val="22"/>
        </w:rPr>
        <w:t xml:space="preserve">On the proposition of Cllr </w:t>
      </w:r>
      <w:r>
        <w:rPr>
          <w:rFonts w:ascii="Arial" w:hAnsi="Arial" w:cs="Arial"/>
          <w:sz w:val="22"/>
          <w:szCs w:val="22"/>
        </w:rPr>
        <w:t>Solesbury-Timms</w:t>
      </w:r>
      <w:r w:rsidRPr="0021155F">
        <w:rPr>
          <w:rFonts w:ascii="Arial" w:hAnsi="Arial" w:cs="Arial"/>
          <w:sz w:val="22"/>
          <w:szCs w:val="22"/>
        </w:rPr>
        <w:t xml:space="preserve">, it was </w:t>
      </w:r>
      <w:r w:rsidRPr="0021155F">
        <w:rPr>
          <w:rFonts w:ascii="Arial" w:hAnsi="Arial" w:cs="Arial"/>
          <w:b/>
          <w:bCs/>
          <w:sz w:val="22"/>
          <w:szCs w:val="22"/>
        </w:rPr>
        <w:t>RESOLVED</w:t>
      </w:r>
      <w:r w:rsidRPr="0021155F">
        <w:rPr>
          <w:rFonts w:ascii="Arial" w:hAnsi="Arial" w:cs="Arial"/>
          <w:sz w:val="22"/>
          <w:szCs w:val="22"/>
        </w:rPr>
        <w:t xml:space="preserve">: to </w:t>
      </w:r>
      <w:r w:rsidR="00CC204B">
        <w:rPr>
          <w:rFonts w:ascii="Arial" w:hAnsi="Arial" w:cs="Arial"/>
          <w:sz w:val="22"/>
          <w:szCs w:val="22"/>
        </w:rPr>
        <w:t xml:space="preserve">support planting at Stanwell and </w:t>
      </w:r>
      <w:r w:rsidR="00E70879">
        <w:rPr>
          <w:rFonts w:ascii="Arial" w:hAnsi="Arial" w:cs="Arial"/>
          <w:sz w:val="22"/>
          <w:szCs w:val="22"/>
        </w:rPr>
        <w:t>the embankment at SE entrance to village.</w:t>
      </w:r>
    </w:p>
    <w:p w14:paraId="34C82FC6" w14:textId="7EDD7CF8" w:rsidR="00F93CB0" w:rsidRDefault="00F93CB0" w:rsidP="59D62854">
      <w:pPr>
        <w:pStyle w:val="PlainText"/>
        <w:rPr>
          <w:rFonts w:ascii="Arial" w:hAnsi="Arial" w:cs="Arial"/>
          <w:b/>
          <w:bCs/>
          <w:sz w:val="22"/>
          <w:szCs w:val="22"/>
        </w:rPr>
      </w:pPr>
    </w:p>
    <w:p w14:paraId="12101F39" w14:textId="1DAAED09" w:rsidR="00F93CB0" w:rsidRDefault="00F93CB0" w:rsidP="59D62854">
      <w:pPr>
        <w:pStyle w:val="PlainText"/>
        <w:rPr>
          <w:rFonts w:ascii="Arial" w:hAnsi="Arial" w:cs="Arial"/>
          <w:b/>
          <w:bCs/>
          <w:sz w:val="22"/>
          <w:szCs w:val="22"/>
        </w:rPr>
      </w:pPr>
      <w:r>
        <w:rPr>
          <w:rFonts w:ascii="Arial" w:hAnsi="Arial" w:cs="Arial"/>
          <w:b/>
          <w:bCs/>
          <w:sz w:val="22"/>
          <w:szCs w:val="22"/>
        </w:rPr>
        <w:t>23/</w:t>
      </w:r>
      <w:r w:rsidR="00DA4331">
        <w:rPr>
          <w:rFonts w:ascii="Arial" w:hAnsi="Arial" w:cs="Arial"/>
          <w:b/>
          <w:bCs/>
          <w:sz w:val="22"/>
          <w:szCs w:val="22"/>
        </w:rPr>
        <w:t>40</w:t>
      </w:r>
      <w:r>
        <w:rPr>
          <w:rFonts w:ascii="Arial" w:hAnsi="Arial" w:cs="Arial"/>
          <w:b/>
          <w:bCs/>
          <w:sz w:val="22"/>
          <w:szCs w:val="22"/>
        </w:rPr>
        <w:tab/>
      </w:r>
      <w:r>
        <w:rPr>
          <w:rFonts w:ascii="Arial" w:hAnsi="Arial" w:cs="Arial"/>
          <w:b/>
          <w:bCs/>
          <w:sz w:val="22"/>
          <w:szCs w:val="22"/>
        </w:rPr>
        <w:tab/>
        <w:t>Parish Meeting Room regeneration</w:t>
      </w:r>
    </w:p>
    <w:p w14:paraId="0A9E73FD" w14:textId="0CD0F05B" w:rsidR="00193F88" w:rsidRPr="00193F88" w:rsidRDefault="00E70879" w:rsidP="59D62854">
      <w:pPr>
        <w:pStyle w:val="PlainText"/>
        <w:rPr>
          <w:rFonts w:ascii="Arial" w:hAnsi="Arial" w:cs="Arial"/>
          <w:sz w:val="22"/>
          <w:szCs w:val="22"/>
        </w:rPr>
      </w:pPr>
      <w:r>
        <w:rPr>
          <w:rFonts w:ascii="Arial" w:hAnsi="Arial" w:cs="Arial"/>
          <w:sz w:val="22"/>
          <w:szCs w:val="22"/>
        </w:rPr>
        <w:t xml:space="preserve">To proceed with the quote </w:t>
      </w:r>
      <w:r w:rsidR="00CF0E3D">
        <w:rPr>
          <w:rFonts w:ascii="Arial" w:hAnsi="Arial" w:cs="Arial"/>
          <w:sz w:val="22"/>
          <w:szCs w:val="22"/>
        </w:rPr>
        <w:t>for planters/window boxes totalling £270 if within the regeneration budget.</w:t>
      </w:r>
      <w:r w:rsidR="00512100">
        <w:rPr>
          <w:rFonts w:ascii="Arial" w:hAnsi="Arial" w:cs="Arial"/>
          <w:sz w:val="22"/>
          <w:szCs w:val="22"/>
        </w:rPr>
        <w:t xml:space="preserve"> Clerk to purchase kitchenware.</w:t>
      </w:r>
    </w:p>
    <w:p w14:paraId="5A04E990" w14:textId="5ACBBB8E" w:rsidR="00335A13" w:rsidRDefault="00335A13" w:rsidP="00335A13">
      <w:pPr>
        <w:pStyle w:val="PlainText"/>
        <w:rPr>
          <w:rFonts w:ascii="Arial" w:hAnsi="Arial" w:cs="Arial"/>
          <w:b/>
          <w:bCs/>
          <w:sz w:val="22"/>
          <w:szCs w:val="22"/>
        </w:rPr>
      </w:pPr>
    </w:p>
    <w:p w14:paraId="54E71837" w14:textId="23B11393" w:rsidR="003A1384" w:rsidRPr="00335A13" w:rsidRDefault="003A1384" w:rsidP="00335A13">
      <w:pPr>
        <w:pStyle w:val="PlainText"/>
        <w:rPr>
          <w:rFonts w:ascii="Arial" w:hAnsi="Arial" w:cs="Arial"/>
          <w:b/>
          <w:bCs/>
          <w:sz w:val="22"/>
          <w:szCs w:val="22"/>
        </w:rPr>
      </w:pPr>
      <w:r>
        <w:rPr>
          <w:rFonts w:ascii="Arial" w:hAnsi="Arial" w:cs="Arial"/>
          <w:b/>
          <w:bCs/>
          <w:sz w:val="22"/>
          <w:szCs w:val="22"/>
        </w:rPr>
        <w:t>23/4</w:t>
      </w:r>
      <w:r w:rsidR="00DA4331">
        <w:rPr>
          <w:rFonts w:ascii="Arial" w:hAnsi="Arial" w:cs="Arial"/>
          <w:b/>
          <w:bCs/>
          <w:sz w:val="22"/>
          <w:szCs w:val="22"/>
        </w:rPr>
        <w:t>1</w:t>
      </w:r>
      <w:r>
        <w:rPr>
          <w:rFonts w:ascii="Arial" w:hAnsi="Arial" w:cs="Arial"/>
          <w:b/>
          <w:bCs/>
          <w:sz w:val="22"/>
          <w:szCs w:val="22"/>
        </w:rPr>
        <w:tab/>
      </w:r>
      <w:r>
        <w:rPr>
          <w:rFonts w:ascii="Arial" w:hAnsi="Arial" w:cs="Arial"/>
          <w:b/>
          <w:bCs/>
          <w:sz w:val="22"/>
          <w:szCs w:val="22"/>
        </w:rPr>
        <w:tab/>
        <w:t>Parish Council identity, branding and mission</w:t>
      </w:r>
      <w:r>
        <w:rPr>
          <w:rFonts w:ascii="Arial" w:hAnsi="Arial" w:cs="Arial"/>
          <w:b/>
          <w:bCs/>
          <w:sz w:val="22"/>
          <w:szCs w:val="22"/>
        </w:rPr>
        <w:br/>
      </w:r>
      <w:r w:rsidRPr="003A1384">
        <w:rPr>
          <w:rFonts w:ascii="Arial" w:hAnsi="Arial" w:cs="Arial"/>
          <w:sz w:val="22"/>
          <w:szCs w:val="22"/>
        </w:rPr>
        <w:t>T</w:t>
      </w:r>
      <w:r w:rsidR="00512100">
        <w:rPr>
          <w:rFonts w:ascii="Arial" w:hAnsi="Arial" w:cs="Arial"/>
          <w:sz w:val="22"/>
          <w:szCs w:val="22"/>
        </w:rPr>
        <w:t>he council will run a competition to design</w:t>
      </w:r>
      <w:r w:rsidRPr="003A1384">
        <w:rPr>
          <w:rFonts w:ascii="Arial" w:hAnsi="Arial" w:cs="Arial"/>
          <w:sz w:val="22"/>
          <w:szCs w:val="22"/>
        </w:rPr>
        <w:t xml:space="preserve"> a new logo</w:t>
      </w:r>
      <w:r w:rsidR="005B0589">
        <w:rPr>
          <w:rFonts w:ascii="Arial" w:hAnsi="Arial" w:cs="Arial"/>
          <w:sz w:val="22"/>
          <w:szCs w:val="22"/>
        </w:rPr>
        <w:t>. The council will consider a new</w:t>
      </w:r>
      <w:r w:rsidRPr="003A1384">
        <w:rPr>
          <w:rFonts w:ascii="Arial" w:hAnsi="Arial" w:cs="Arial"/>
          <w:sz w:val="22"/>
          <w:szCs w:val="22"/>
        </w:rPr>
        <w:t xml:space="preserve"> mission statemen</w:t>
      </w:r>
      <w:r w:rsidR="00A9186F">
        <w:rPr>
          <w:rFonts w:ascii="Arial" w:hAnsi="Arial" w:cs="Arial"/>
          <w:sz w:val="22"/>
          <w:szCs w:val="22"/>
        </w:rPr>
        <w:t>t</w:t>
      </w:r>
      <w:r w:rsidRPr="003A1384">
        <w:rPr>
          <w:rFonts w:ascii="Arial" w:hAnsi="Arial" w:cs="Arial"/>
          <w:sz w:val="22"/>
          <w:szCs w:val="22"/>
        </w:rPr>
        <w:t>.</w:t>
      </w:r>
      <w:r w:rsidRPr="003A1384">
        <w:rPr>
          <w:rFonts w:ascii="Arial" w:hAnsi="Arial" w:cs="Arial"/>
          <w:sz w:val="22"/>
          <w:szCs w:val="22"/>
        </w:rPr>
        <w:br/>
      </w:r>
      <w:r w:rsidR="00011448">
        <w:rPr>
          <w:rFonts w:ascii="Arial" w:hAnsi="Arial" w:cs="Arial"/>
          <w:b/>
          <w:bCs/>
          <w:sz w:val="22"/>
          <w:szCs w:val="22"/>
        </w:rPr>
        <w:t xml:space="preserve">Cllr </w:t>
      </w:r>
      <w:r w:rsidR="002101A7">
        <w:rPr>
          <w:rFonts w:ascii="Arial" w:hAnsi="Arial" w:cs="Arial"/>
          <w:b/>
          <w:bCs/>
          <w:sz w:val="22"/>
          <w:szCs w:val="22"/>
        </w:rPr>
        <w:t>Washer</w:t>
      </w:r>
      <w:r w:rsidR="00011448">
        <w:rPr>
          <w:rFonts w:ascii="Arial" w:hAnsi="Arial" w:cs="Arial"/>
          <w:b/>
          <w:bCs/>
          <w:sz w:val="22"/>
          <w:szCs w:val="22"/>
        </w:rPr>
        <w:t xml:space="preserve"> left 9:04pm</w:t>
      </w:r>
    </w:p>
    <w:p w14:paraId="5E400B78" w14:textId="5E289EC9" w:rsidR="00335A13" w:rsidRDefault="00335A13" w:rsidP="00335A13">
      <w:pPr>
        <w:pStyle w:val="PlainText"/>
        <w:rPr>
          <w:rFonts w:ascii="Arial" w:hAnsi="Arial" w:cs="Arial"/>
          <w:b/>
          <w:bCs/>
          <w:sz w:val="22"/>
          <w:szCs w:val="22"/>
        </w:rPr>
      </w:pPr>
      <w:r w:rsidRPr="00193F88">
        <w:rPr>
          <w:rFonts w:ascii="Arial" w:hAnsi="Arial" w:cs="Arial"/>
          <w:b/>
          <w:bCs/>
          <w:sz w:val="22"/>
          <w:szCs w:val="22"/>
        </w:rPr>
        <w:t>23/</w:t>
      </w:r>
      <w:r w:rsidR="00DA4331">
        <w:rPr>
          <w:rFonts w:ascii="Arial" w:hAnsi="Arial" w:cs="Arial"/>
          <w:b/>
          <w:bCs/>
          <w:sz w:val="22"/>
          <w:szCs w:val="22"/>
        </w:rPr>
        <w:t>42</w:t>
      </w:r>
      <w:r w:rsidRPr="00193F88">
        <w:rPr>
          <w:rFonts w:ascii="Arial" w:hAnsi="Arial" w:cs="Arial"/>
          <w:b/>
          <w:bCs/>
          <w:sz w:val="22"/>
          <w:szCs w:val="22"/>
        </w:rPr>
        <w:tab/>
      </w:r>
      <w:r w:rsidRPr="00193F88">
        <w:rPr>
          <w:rFonts w:ascii="Arial" w:hAnsi="Arial" w:cs="Arial"/>
          <w:b/>
          <w:bCs/>
          <w:sz w:val="22"/>
          <w:szCs w:val="22"/>
        </w:rPr>
        <w:tab/>
        <w:t>Website upgrade</w:t>
      </w:r>
    </w:p>
    <w:p w14:paraId="14052713" w14:textId="4F392D80" w:rsidR="00193F88" w:rsidRPr="00193F88" w:rsidRDefault="00A9186F" w:rsidP="00335A13">
      <w:pPr>
        <w:pStyle w:val="PlainText"/>
        <w:rPr>
          <w:rFonts w:ascii="Arial" w:hAnsi="Arial" w:cs="Arial"/>
          <w:sz w:val="22"/>
          <w:szCs w:val="22"/>
        </w:rPr>
      </w:pPr>
      <w:r>
        <w:rPr>
          <w:rFonts w:ascii="Arial" w:hAnsi="Arial" w:cs="Arial"/>
          <w:sz w:val="22"/>
          <w:szCs w:val="22"/>
        </w:rPr>
        <w:t xml:space="preserve">The Chairman and Cllr Allen to </w:t>
      </w:r>
      <w:r w:rsidR="00E91B95">
        <w:rPr>
          <w:rFonts w:ascii="Arial" w:hAnsi="Arial" w:cs="Arial"/>
          <w:sz w:val="22"/>
          <w:szCs w:val="22"/>
        </w:rPr>
        <w:t>audit and assess the information architecture and site mapping of the website.</w:t>
      </w:r>
    </w:p>
    <w:p w14:paraId="42316FCD" w14:textId="77777777" w:rsidR="00335A13" w:rsidRPr="00B15609" w:rsidRDefault="00335A13" w:rsidP="59D62854">
      <w:pPr>
        <w:pStyle w:val="PlainText"/>
        <w:rPr>
          <w:rFonts w:ascii="Arial" w:hAnsi="Arial" w:cs="Arial"/>
          <w:b/>
          <w:bCs/>
          <w:color w:val="FF0000"/>
          <w:sz w:val="22"/>
          <w:szCs w:val="22"/>
        </w:rPr>
      </w:pPr>
    </w:p>
    <w:p w14:paraId="2AEFC084" w14:textId="38621DF2" w:rsidR="00345DA9" w:rsidRPr="00B15609" w:rsidRDefault="00345DA9" w:rsidP="59D62854">
      <w:pPr>
        <w:pStyle w:val="PlainText"/>
        <w:rPr>
          <w:rFonts w:ascii="Arial" w:hAnsi="Arial" w:cs="Arial"/>
          <w:b/>
          <w:bCs/>
          <w:color w:val="FF0000"/>
          <w:sz w:val="22"/>
          <w:szCs w:val="22"/>
        </w:rPr>
      </w:pPr>
      <w:r w:rsidRPr="00B15609">
        <w:rPr>
          <w:rFonts w:ascii="Arial" w:hAnsi="Arial" w:cs="Arial"/>
          <w:b/>
          <w:bCs/>
          <w:sz w:val="22"/>
          <w:szCs w:val="22"/>
        </w:rPr>
        <w:t>2</w:t>
      </w:r>
      <w:r w:rsidR="00B15609">
        <w:rPr>
          <w:rFonts w:ascii="Arial" w:hAnsi="Arial" w:cs="Arial"/>
          <w:b/>
          <w:bCs/>
          <w:sz w:val="22"/>
          <w:szCs w:val="22"/>
        </w:rPr>
        <w:t>3/</w:t>
      </w:r>
      <w:r w:rsidR="00335A13">
        <w:rPr>
          <w:rFonts w:ascii="Arial" w:hAnsi="Arial" w:cs="Arial"/>
          <w:b/>
          <w:bCs/>
          <w:sz w:val="22"/>
          <w:szCs w:val="22"/>
        </w:rPr>
        <w:t>4</w:t>
      </w:r>
      <w:r w:rsidR="00DA4331">
        <w:rPr>
          <w:rFonts w:ascii="Arial" w:hAnsi="Arial" w:cs="Arial"/>
          <w:b/>
          <w:bCs/>
          <w:sz w:val="22"/>
          <w:szCs w:val="22"/>
        </w:rPr>
        <w:t>3</w:t>
      </w:r>
      <w:r w:rsidR="00B15609">
        <w:rPr>
          <w:rFonts w:ascii="Arial" w:hAnsi="Arial" w:cs="Arial"/>
          <w:b/>
          <w:bCs/>
          <w:sz w:val="22"/>
          <w:szCs w:val="22"/>
        </w:rPr>
        <w:tab/>
      </w:r>
      <w:r w:rsidR="00B15609">
        <w:rPr>
          <w:rFonts w:ascii="Arial" w:hAnsi="Arial" w:cs="Arial"/>
          <w:b/>
          <w:bCs/>
          <w:sz w:val="22"/>
          <w:szCs w:val="22"/>
        </w:rPr>
        <w:tab/>
      </w:r>
      <w:bookmarkStart w:id="4" w:name="_Hlk124340811"/>
      <w:r w:rsidRPr="00B15609">
        <w:rPr>
          <w:rFonts w:ascii="Arial" w:hAnsi="Arial" w:cs="Arial"/>
          <w:b/>
          <w:bCs/>
          <w:sz w:val="22"/>
          <w:szCs w:val="22"/>
        </w:rPr>
        <w:t>Sealed Knot 3</w:t>
      </w:r>
      <w:r w:rsidR="00337048">
        <w:rPr>
          <w:rFonts w:ascii="Arial" w:hAnsi="Arial" w:cs="Arial"/>
          <w:b/>
          <w:bCs/>
          <w:sz w:val="22"/>
          <w:szCs w:val="22"/>
        </w:rPr>
        <w:t>8</w:t>
      </w:r>
      <w:r w:rsidRPr="00B15609">
        <w:rPr>
          <w:rFonts w:ascii="Arial" w:hAnsi="Arial" w:cs="Arial"/>
          <w:b/>
          <w:bCs/>
          <w:sz w:val="22"/>
          <w:szCs w:val="22"/>
        </w:rPr>
        <w:t xml:space="preserve">0 anniversary </w:t>
      </w:r>
      <w:r w:rsidRPr="00193F88">
        <w:rPr>
          <w:rFonts w:ascii="Arial" w:hAnsi="Arial" w:cs="Arial"/>
          <w:b/>
          <w:bCs/>
          <w:sz w:val="22"/>
          <w:szCs w:val="22"/>
        </w:rPr>
        <w:t>event</w:t>
      </w:r>
    </w:p>
    <w:p w14:paraId="1288744A" w14:textId="47E61EA0" w:rsidR="00862E3D" w:rsidRDefault="00E91B95" w:rsidP="59D62854">
      <w:pPr>
        <w:pStyle w:val="PlainText"/>
        <w:rPr>
          <w:rFonts w:ascii="Arial" w:hAnsi="Arial" w:cs="Arial"/>
          <w:sz w:val="22"/>
          <w:szCs w:val="22"/>
        </w:rPr>
      </w:pPr>
      <w:r w:rsidRPr="00E91B95">
        <w:rPr>
          <w:rFonts w:ascii="Arial" w:hAnsi="Arial" w:cs="Arial"/>
          <w:sz w:val="22"/>
          <w:szCs w:val="22"/>
        </w:rPr>
        <w:t xml:space="preserve">On the proposition of Cllr </w:t>
      </w:r>
      <w:r>
        <w:rPr>
          <w:rFonts w:ascii="Arial" w:hAnsi="Arial" w:cs="Arial"/>
          <w:sz w:val="22"/>
          <w:szCs w:val="22"/>
        </w:rPr>
        <w:t>Sole</w:t>
      </w:r>
      <w:r w:rsidR="000F59DF">
        <w:rPr>
          <w:rFonts w:ascii="Arial" w:hAnsi="Arial" w:cs="Arial"/>
          <w:sz w:val="22"/>
          <w:szCs w:val="22"/>
        </w:rPr>
        <w:t>s</w:t>
      </w:r>
      <w:r>
        <w:rPr>
          <w:rFonts w:ascii="Arial" w:hAnsi="Arial" w:cs="Arial"/>
          <w:sz w:val="22"/>
          <w:szCs w:val="22"/>
        </w:rPr>
        <w:t>bury-Timms</w:t>
      </w:r>
      <w:r w:rsidRPr="00E91B95">
        <w:rPr>
          <w:rFonts w:ascii="Arial" w:hAnsi="Arial" w:cs="Arial"/>
          <w:sz w:val="22"/>
          <w:szCs w:val="22"/>
        </w:rPr>
        <w:t xml:space="preserve">, it was </w:t>
      </w:r>
      <w:r w:rsidRPr="00E91B95">
        <w:rPr>
          <w:rFonts w:ascii="Arial" w:hAnsi="Arial" w:cs="Arial"/>
          <w:b/>
          <w:bCs/>
          <w:sz w:val="22"/>
          <w:szCs w:val="22"/>
        </w:rPr>
        <w:t>RESOLVED</w:t>
      </w:r>
      <w:r w:rsidRPr="00E91B95">
        <w:rPr>
          <w:rFonts w:ascii="Arial" w:hAnsi="Arial" w:cs="Arial"/>
          <w:sz w:val="22"/>
          <w:szCs w:val="22"/>
        </w:rPr>
        <w:t xml:space="preserve">: </w:t>
      </w:r>
      <w:r>
        <w:rPr>
          <w:rFonts w:ascii="Arial" w:hAnsi="Arial" w:cs="Arial"/>
          <w:sz w:val="22"/>
          <w:szCs w:val="22"/>
        </w:rPr>
        <w:t>t</w:t>
      </w:r>
      <w:r w:rsidR="00CB22CA" w:rsidRPr="00B15609">
        <w:rPr>
          <w:rFonts w:ascii="Arial" w:hAnsi="Arial" w:cs="Arial"/>
          <w:sz w:val="22"/>
          <w:szCs w:val="22"/>
        </w:rPr>
        <w:t xml:space="preserve">o </w:t>
      </w:r>
      <w:r>
        <w:rPr>
          <w:rFonts w:ascii="Arial" w:hAnsi="Arial" w:cs="Arial"/>
          <w:sz w:val="22"/>
          <w:szCs w:val="22"/>
        </w:rPr>
        <w:t>approve</w:t>
      </w:r>
      <w:r w:rsidR="003A1384">
        <w:rPr>
          <w:rFonts w:ascii="Arial" w:hAnsi="Arial" w:cs="Arial"/>
          <w:sz w:val="22"/>
          <w:szCs w:val="22"/>
        </w:rPr>
        <w:t xml:space="preserve"> organising,</w:t>
      </w:r>
      <w:r w:rsidR="00CB22CA" w:rsidRPr="00B15609">
        <w:rPr>
          <w:rFonts w:ascii="Arial" w:hAnsi="Arial" w:cs="Arial"/>
          <w:sz w:val="22"/>
          <w:szCs w:val="22"/>
        </w:rPr>
        <w:t xml:space="preserve"> hosting and funding 3</w:t>
      </w:r>
      <w:r w:rsidR="00337048">
        <w:rPr>
          <w:rFonts w:ascii="Arial" w:hAnsi="Arial" w:cs="Arial"/>
          <w:sz w:val="22"/>
          <w:szCs w:val="22"/>
        </w:rPr>
        <w:t>8</w:t>
      </w:r>
      <w:r w:rsidR="00CB22CA" w:rsidRPr="00B15609">
        <w:rPr>
          <w:rFonts w:ascii="Arial" w:hAnsi="Arial" w:cs="Arial"/>
          <w:sz w:val="22"/>
          <w:szCs w:val="22"/>
        </w:rPr>
        <w:t xml:space="preserve">0 anniversary </w:t>
      </w:r>
      <w:r w:rsidR="003A1384">
        <w:rPr>
          <w:rFonts w:ascii="Arial" w:hAnsi="Arial" w:cs="Arial"/>
          <w:sz w:val="22"/>
          <w:szCs w:val="22"/>
        </w:rPr>
        <w:t xml:space="preserve">commemorative re-enactment </w:t>
      </w:r>
      <w:r w:rsidR="00CB22CA" w:rsidRPr="00B15609">
        <w:rPr>
          <w:rFonts w:ascii="Arial" w:hAnsi="Arial" w:cs="Arial"/>
          <w:sz w:val="22"/>
          <w:szCs w:val="22"/>
        </w:rPr>
        <w:t>event.</w:t>
      </w:r>
    </w:p>
    <w:p w14:paraId="5411739B" w14:textId="77777777" w:rsidR="00862E3D" w:rsidRPr="00D90E4F" w:rsidRDefault="00862E3D" w:rsidP="59D62854">
      <w:pPr>
        <w:pStyle w:val="PlainText"/>
        <w:rPr>
          <w:rFonts w:ascii="Arial" w:hAnsi="Arial" w:cs="Arial"/>
          <w:b/>
          <w:bCs/>
          <w:sz w:val="22"/>
          <w:szCs w:val="22"/>
        </w:rPr>
      </w:pPr>
    </w:p>
    <w:p w14:paraId="06257DB6" w14:textId="2AAD10A9" w:rsidR="0013604B" w:rsidRDefault="00862E3D" w:rsidP="59D62854">
      <w:pPr>
        <w:pStyle w:val="PlainText"/>
        <w:rPr>
          <w:rFonts w:ascii="Arial" w:hAnsi="Arial" w:cs="Arial"/>
          <w:b/>
          <w:bCs/>
          <w:sz w:val="22"/>
          <w:szCs w:val="22"/>
        </w:rPr>
      </w:pPr>
      <w:r w:rsidRPr="00D90E4F">
        <w:rPr>
          <w:rFonts w:ascii="Arial" w:hAnsi="Arial" w:cs="Arial"/>
          <w:b/>
          <w:bCs/>
          <w:sz w:val="22"/>
          <w:szCs w:val="22"/>
        </w:rPr>
        <w:t>23/4</w:t>
      </w:r>
      <w:r w:rsidR="00DA4331">
        <w:rPr>
          <w:rFonts w:ascii="Arial" w:hAnsi="Arial" w:cs="Arial"/>
          <w:b/>
          <w:bCs/>
          <w:sz w:val="22"/>
          <w:szCs w:val="22"/>
        </w:rPr>
        <w:t>4</w:t>
      </w:r>
      <w:r w:rsidRPr="00D90E4F">
        <w:rPr>
          <w:rFonts w:ascii="Arial" w:hAnsi="Arial" w:cs="Arial"/>
          <w:b/>
          <w:bCs/>
          <w:sz w:val="22"/>
          <w:szCs w:val="22"/>
        </w:rPr>
        <w:tab/>
      </w:r>
      <w:r w:rsidRPr="00D90E4F">
        <w:rPr>
          <w:rFonts w:ascii="Arial" w:hAnsi="Arial" w:cs="Arial"/>
          <w:b/>
          <w:bCs/>
          <w:sz w:val="22"/>
          <w:szCs w:val="22"/>
        </w:rPr>
        <w:tab/>
      </w:r>
      <w:r w:rsidR="003A1384">
        <w:rPr>
          <w:rFonts w:ascii="Arial" w:hAnsi="Arial" w:cs="Arial"/>
          <w:b/>
          <w:bCs/>
          <w:sz w:val="22"/>
          <w:szCs w:val="22"/>
        </w:rPr>
        <w:t>King’s Coronation c</w:t>
      </w:r>
      <w:r w:rsidRPr="00D90E4F">
        <w:rPr>
          <w:rFonts w:ascii="Arial" w:hAnsi="Arial" w:cs="Arial"/>
          <w:b/>
          <w:bCs/>
          <w:sz w:val="22"/>
          <w:szCs w:val="22"/>
        </w:rPr>
        <w:t>ommemorative pins</w:t>
      </w:r>
      <w:r w:rsidR="003A1384">
        <w:rPr>
          <w:rFonts w:ascii="Arial" w:hAnsi="Arial" w:cs="Arial"/>
          <w:b/>
          <w:bCs/>
          <w:sz w:val="22"/>
          <w:szCs w:val="22"/>
        </w:rPr>
        <w:t xml:space="preserve"> </w:t>
      </w:r>
    </w:p>
    <w:p w14:paraId="2CBBA2DB" w14:textId="7D60DE32" w:rsidR="0013604B" w:rsidRPr="003A1384" w:rsidRDefault="00BA315C" w:rsidP="59D62854">
      <w:pPr>
        <w:pStyle w:val="PlainText"/>
        <w:rPr>
          <w:rFonts w:ascii="Arial" w:hAnsi="Arial" w:cs="Arial"/>
          <w:sz w:val="22"/>
          <w:szCs w:val="22"/>
        </w:rPr>
      </w:pPr>
      <w:r>
        <w:rPr>
          <w:rFonts w:ascii="Arial" w:hAnsi="Arial" w:cs="Arial"/>
          <w:sz w:val="22"/>
          <w:szCs w:val="22"/>
        </w:rPr>
        <w:t xml:space="preserve">Cllrs Hoose and Stevens to collaborate </w:t>
      </w:r>
      <w:r w:rsidR="00B9030A">
        <w:rPr>
          <w:rFonts w:ascii="Arial" w:hAnsi="Arial" w:cs="Arial"/>
          <w:sz w:val="22"/>
          <w:szCs w:val="22"/>
        </w:rPr>
        <w:t>on items for children in the village and feedback with options.</w:t>
      </w:r>
    </w:p>
    <w:p w14:paraId="350A914C" w14:textId="77777777" w:rsidR="003A1384" w:rsidRDefault="003A1384" w:rsidP="59D62854">
      <w:pPr>
        <w:pStyle w:val="PlainText"/>
        <w:rPr>
          <w:rFonts w:ascii="Arial" w:hAnsi="Arial" w:cs="Arial"/>
          <w:b/>
          <w:bCs/>
          <w:sz w:val="22"/>
          <w:szCs w:val="22"/>
        </w:rPr>
      </w:pPr>
    </w:p>
    <w:p w14:paraId="309025D4" w14:textId="32128376" w:rsidR="00345DA9" w:rsidRPr="007F3DDC" w:rsidRDefault="00345DA9" w:rsidP="59D62854">
      <w:pPr>
        <w:pStyle w:val="PlainText"/>
        <w:rPr>
          <w:rFonts w:ascii="Arial" w:hAnsi="Arial" w:cs="Arial"/>
          <w:b/>
          <w:bCs/>
          <w:sz w:val="22"/>
          <w:szCs w:val="22"/>
        </w:rPr>
      </w:pPr>
      <w:bookmarkStart w:id="5" w:name="_Hlk124340944"/>
      <w:bookmarkStart w:id="6" w:name="_Hlk127979567"/>
      <w:bookmarkEnd w:id="4"/>
      <w:r w:rsidRPr="007F3DDC">
        <w:rPr>
          <w:rFonts w:ascii="Arial" w:hAnsi="Arial" w:cs="Arial"/>
          <w:b/>
          <w:bCs/>
          <w:sz w:val="22"/>
          <w:szCs w:val="22"/>
        </w:rPr>
        <w:t>2</w:t>
      </w:r>
      <w:r w:rsidR="00B15609">
        <w:rPr>
          <w:rFonts w:ascii="Arial" w:hAnsi="Arial" w:cs="Arial"/>
          <w:b/>
          <w:bCs/>
          <w:sz w:val="22"/>
          <w:szCs w:val="22"/>
        </w:rPr>
        <w:t>3/</w:t>
      </w:r>
      <w:r w:rsidR="007336A3">
        <w:rPr>
          <w:rFonts w:ascii="Arial" w:hAnsi="Arial" w:cs="Arial"/>
          <w:b/>
          <w:bCs/>
          <w:sz w:val="22"/>
          <w:szCs w:val="22"/>
        </w:rPr>
        <w:t>4</w:t>
      </w:r>
      <w:r w:rsidR="00DA4331">
        <w:rPr>
          <w:rFonts w:ascii="Arial" w:hAnsi="Arial" w:cs="Arial"/>
          <w:b/>
          <w:bCs/>
          <w:sz w:val="22"/>
          <w:szCs w:val="22"/>
        </w:rPr>
        <w:t>5</w:t>
      </w:r>
      <w:r w:rsidRPr="007F3DDC">
        <w:rPr>
          <w:rFonts w:ascii="Arial" w:hAnsi="Arial" w:cs="Arial"/>
          <w:b/>
          <w:bCs/>
          <w:sz w:val="22"/>
          <w:szCs w:val="22"/>
        </w:rPr>
        <w:tab/>
      </w:r>
      <w:r w:rsidR="00B15609">
        <w:rPr>
          <w:rFonts w:ascii="Arial" w:hAnsi="Arial" w:cs="Arial"/>
          <w:b/>
          <w:bCs/>
          <w:sz w:val="22"/>
          <w:szCs w:val="22"/>
        </w:rPr>
        <w:tab/>
      </w:r>
      <w:r w:rsidR="00D82A22">
        <w:rPr>
          <w:rFonts w:ascii="Arial" w:hAnsi="Arial" w:cs="Arial"/>
          <w:b/>
          <w:bCs/>
          <w:sz w:val="22"/>
          <w:szCs w:val="22"/>
        </w:rPr>
        <w:t>Footpath gritting</w:t>
      </w:r>
    </w:p>
    <w:p w14:paraId="36F8A8A9" w14:textId="3FA49633" w:rsidR="004403D0" w:rsidRPr="00A02421" w:rsidRDefault="00B9030A" w:rsidP="59D62854">
      <w:pPr>
        <w:pStyle w:val="PlainText"/>
        <w:rPr>
          <w:rFonts w:ascii="Arial" w:hAnsi="Arial" w:cs="Arial"/>
          <w:sz w:val="22"/>
          <w:szCs w:val="22"/>
        </w:rPr>
      </w:pPr>
      <w:r>
        <w:rPr>
          <w:rFonts w:ascii="Arial" w:hAnsi="Arial" w:cs="Arial"/>
          <w:sz w:val="22"/>
          <w:szCs w:val="22"/>
        </w:rPr>
        <w:t>Deferred.</w:t>
      </w:r>
      <w:bookmarkEnd w:id="5"/>
    </w:p>
    <w:p w14:paraId="38A987AD" w14:textId="0E8DFFA7" w:rsidR="004403D0" w:rsidRDefault="004403D0" w:rsidP="59D62854">
      <w:pPr>
        <w:pStyle w:val="PlainText"/>
        <w:rPr>
          <w:rFonts w:ascii="Arial" w:hAnsi="Arial" w:cs="Arial"/>
          <w:color w:val="FF0000"/>
          <w:sz w:val="22"/>
          <w:szCs w:val="22"/>
        </w:rPr>
      </w:pPr>
      <w:r w:rsidRPr="00AF1A4C">
        <w:rPr>
          <w:rFonts w:ascii="Arial" w:hAnsi="Arial" w:cs="Arial"/>
          <w:b/>
          <w:bCs/>
          <w:sz w:val="22"/>
          <w:szCs w:val="22"/>
        </w:rPr>
        <w:t>2</w:t>
      </w:r>
      <w:r w:rsidR="00B15609">
        <w:rPr>
          <w:rFonts w:ascii="Arial" w:hAnsi="Arial" w:cs="Arial"/>
          <w:b/>
          <w:bCs/>
          <w:sz w:val="22"/>
          <w:szCs w:val="22"/>
        </w:rPr>
        <w:t>3/</w:t>
      </w:r>
      <w:r w:rsidR="007336A3">
        <w:rPr>
          <w:rFonts w:ascii="Arial" w:hAnsi="Arial" w:cs="Arial"/>
          <w:b/>
          <w:bCs/>
          <w:sz w:val="22"/>
          <w:szCs w:val="22"/>
        </w:rPr>
        <w:t>4</w:t>
      </w:r>
      <w:r w:rsidR="00DA4331">
        <w:rPr>
          <w:rFonts w:ascii="Arial" w:hAnsi="Arial" w:cs="Arial"/>
          <w:b/>
          <w:bCs/>
          <w:sz w:val="22"/>
          <w:szCs w:val="22"/>
        </w:rPr>
        <w:t>6</w:t>
      </w:r>
      <w:r w:rsidRPr="00AF1A4C">
        <w:rPr>
          <w:rFonts w:ascii="Arial" w:hAnsi="Arial" w:cs="Arial"/>
          <w:sz w:val="22"/>
          <w:szCs w:val="22"/>
        </w:rPr>
        <w:tab/>
      </w:r>
      <w:r w:rsidR="00B15609">
        <w:rPr>
          <w:rFonts w:ascii="Arial" w:hAnsi="Arial" w:cs="Arial"/>
          <w:sz w:val="22"/>
          <w:szCs w:val="22"/>
        </w:rPr>
        <w:tab/>
      </w:r>
      <w:r w:rsidR="00AF1A4C" w:rsidRPr="007F3DDC">
        <w:rPr>
          <w:rFonts w:ascii="Arial" w:hAnsi="Arial" w:cs="Arial"/>
          <w:b/>
          <w:bCs/>
          <w:sz w:val="22"/>
          <w:szCs w:val="22"/>
        </w:rPr>
        <w:t>Village m</w:t>
      </w:r>
      <w:r w:rsidRPr="007F3DDC">
        <w:rPr>
          <w:rFonts w:ascii="Arial" w:hAnsi="Arial" w:cs="Arial"/>
          <w:b/>
          <w:bCs/>
          <w:sz w:val="22"/>
          <w:szCs w:val="22"/>
        </w:rPr>
        <w:t>aintenance works</w:t>
      </w:r>
    </w:p>
    <w:p w14:paraId="39504246" w14:textId="386CB6A3" w:rsidR="00330AE7" w:rsidRPr="00A02421" w:rsidRDefault="007D1642" w:rsidP="00A02421">
      <w:pPr>
        <w:pStyle w:val="PlainText"/>
        <w:rPr>
          <w:rFonts w:ascii="Arial" w:hAnsi="Arial" w:cs="Arial"/>
          <w:sz w:val="22"/>
          <w:szCs w:val="22"/>
        </w:rPr>
      </w:pPr>
      <w:r>
        <w:rPr>
          <w:rFonts w:ascii="Arial" w:hAnsi="Arial" w:cs="Arial"/>
          <w:sz w:val="22"/>
          <w:szCs w:val="22"/>
        </w:rPr>
        <w:t>Deferred.</w:t>
      </w:r>
    </w:p>
    <w:p w14:paraId="2DA2D930" w14:textId="17D22735" w:rsidR="00D55995" w:rsidRDefault="00D55995" w:rsidP="59D62854">
      <w:pPr>
        <w:rPr>
          <w:rFonts w:cs="Arial"/>
          <w:b/>
          <w:bCs/>
          <w:szCs w:val="22"/>
        </w:rPr>
      </w:pPr>
      <w:r>
        <w:rPr>
          <w:rFonts w:cs="Arial"/>
          <w:b/>
          <w:bCs/>
          <w:szCs w:val="22"/>
        </w:rPr>
        <w:t>23/4</w:t>
      </w:r>
      <w:r w:rsidR="00DA4331">
        <w:rPr>
          <w:rFonts w:cs="Arial"/>
          <w:b/>
          <w:bCs/>
          <w:szCs w:val="22"/>
        </w:rPr>
        <w:t>7</w:t>
      </w:r>
      <w:r>
        <w:rPr>
          <w:rFonts w:cs="Arial"/>
          <w:b/>
          <w:bCs/>
          <w:szCs w:val="22"/>
        </w:rPr>
        <w:tab/>
      </w:r>
      <w:r>
        <w:rPr>
          <w:rFonts w:cs="Arial"/>
          <w:b/>
          <w:bCs/>
          <w:szCs w:val="22"/>
        </w:rPr>
        <w:tab/>
        <w:t>Warm spaces review</w:t>
      </w:r>
    </w:p>
    <w:p w14:paraId="36B028A9" w14:textId="3DA74E93" w:rsidR="00F71529" w:rsidRDefault="007D1642" w:rsidP="59D62854">
      <w:pPr>
        <w:rPr>
          <w:rFonts w:cs="Arial"/>
          <w:szCs w:val="22"/>
        </w:rPr>
      </w:pPr>
      <w:r>
        <w:rPr>
          <w:rFonts w:cs="Arial"/>
          <w:szCs w:val="22"/>
        </w:rPr>
        <w:t>Deferred</w:t>
      </w:r>
    </w:p>
    <w:p w14:paraId="7599B193" w14:textId="779DB5A7" w:rsidR="00F71529" w:rsidRDefault="00F71529" w:rsidP="59D62854">
      <w:pPr>
        <w:rPr>
          <w:rFonts w:cs="Arial"/>
          <w:b/>
          <w:bCs/>
          <w:szCs w:val="22"/>
        </w:rPr>
      </w:pPr>
      <w:r w:rsidRPr="00D7136D">
        <w:rPr>
          <w:rFonts w:cs="Arial"/>
          <w:b/>
          <w:bCs/>
          <w:szCs w:val="22"/>
        </w:rPr>
        <w:t>23/4</w:t>
      </w:r>
      <w:r w:rsidR="00DA4331">
        <w:rPr>
          <w:rFonts w:cs="Arial"/>
          <w:b/>
          <w:bCs/>
          <w:szCs w:val="22"/>
        </w:rPr>
        <w:t>8</w:t>
      </w:r>
      <w:r w:rsidRPr="00D7136D">
        <w:rPr>
          <w:rFonts w:cs="Arial"/>
          <w:b/>
          <w:bCs/>
          <w:szCs w:val="22"/>
        </w:rPr>
        <w:tab/>
      </w:r>
      <w:r w:rsidRPr="00D7136D">
        <w:rPr>
          <w:rFonts w:cs="Arial"/>
          <w:b/>
          <w:bCs/>
          <w:szCs w:val="22"/>
        </w:rPr>
        <w:tab/>
        <w:t>Cemetery overhaul project</w:t>
      </w:r>
      <w:r w:rsidR="00FC2EC1">
        <w:rPr>
          <w:rFonts w:cs="Arial"/>
          <w:b/>
          <w:bCs/>
          <w:szCs w:val="22"/>
        </w:rPr>
        <w:t xml:space="preserve"> </w:t>
      </w:r>
    </w:p>
    <w:p w14:paraId="6A681E3D" w14:textId="5AFCECD9" w:rsidR="00DA4331" w:rsidRPr="00DA4331" w:rsidRDefault="007D1642" w:rsidP="59D62854">
      <w:pPr>
        <w:rPr>
          <w:rFonts w:cs="Arial"/>
          <w:szCs w:val="22"/>
        </w:rPr>
      </w:pPr>
      <w:r>
        <w:rPr>
          <w:rFonts w:cs="Arial"/>
          <w:szCs w:val="22"/>
        </w:rPr>
        <w:t>Deferred.</w:t>
      </w:r>
    </w:p>
    <w:p w14:paraId="5F1EABF7" w14:textId="77777777" w:rsidR="00D55995" w:rsidRDefault="00D55995" w:rsidP="59D62854">
      <w:pPr>
        <w:rPr>
          <w:rFonts w:cs="Arial"/>
          <w:b/>
          <w:bCs/>
          <w:szCs w:val="22"/>
        </w:rPr>
      </w:pPr>
    </w:p>
    <w:p w14:paraId="0CDE81C2" w14:textId="0A631205" w:rsidR="002101A7" w:rsidRDefault="007A7438" w:rsidP="59D62854">
      <w:pPr>
        <w:rPr>
          <w:rFonts w:cs="Arial"/>
          <w:b/>
          <w:bCs/>
          <w:szCs w:val="22"/>
        </w:rPr>
      </w:pPr>
      <w:r w:rsidRPr="00AA1ADF">
        <w:rPr>
          <w:rFonts w:cs="Arial"/>
          <w:b/>
          <w:bCs/>
          <w:szCs w:val="22"/>
        </w:rPr>
        <w:t>2</w:t>
      </w:r>
      <w:r w:rsidR="00B15609">
        <w:rPr>
          <w:rFonts w:cs="Arial"/>
          <w:b/>
          <w:bCs/>
          <w:szCs w:val="22"/>
        </w:rPr>
        <w:t>3/</w:t>
      </w:r>
      <w:r w:rsidR="0018457E">
        <w:rPr>
          <w:rFonts w:cs="Arial"/>
          <w:b/>
          <w:bCs/>
          <w:szCs w:val="22"/>
        </w:rPr>
        <w:t>4</w:t>
      </w:r>
      <w:r w:rsidR="00DA4331">
        <w:rPr>
          <w:rFonts w:cs="Arial"/>
          <w:b/>
          <w:bCs/>
          <w:szCs w:val="22"/>
        </w:rPr>
        <w:t>9</w:t>
      </w:r>
      <w:r w:rsidRPr="00AA1ADF">
        <w:rPr>
          <w:rFonts w:cs="Arial"/>
          <w:szCs w:val="22"/>
        </w:rPr>
        <w:tab/>
      </w:r>
      <w:r w:rsidR="00B15609">
        <w:rPr>
          <w:rFonts w:cs="Arial"/>
          <w:szCs w:val="22"/>
        </w:rPr>
        <w:tab/>
      </w:r>
      <w:r w:rsidRPr="00AA1ADF">
        <w:rPr>
          <w:rFonts w:cs="Arial"/>
          <w:b/>
          <w:bCs/>
          <w:szCs w:val="22"/>
        </w:rPr>
        <w:t>Matters for information</w:t>
      </w:r>
    </w:p>
    <w:p w14:paraId="15B712F3" w14:textId="67F0AA3E" w:rsidR="006B1DC3" w:rsidRPr="00AA1ADF" w:rsidRDefault="006B1DC3" w:rsidP="59D62854">
      <w:pPr>
        <w:rPr>
          <w:rFonts w:cs="Arial"/>
          <w:b/>
          <w:bCs/>
          <w:szCs w:val="22"/>
        </w:rPr>
      </w:pPr>
      <w:r>
        <w:rPr>
          <w:rFonts w:cs="Arial"/>
          <w:b/>
          <w:bCs/>
          <w:szCs w:val="22"/>
        </w:rPr>
        <w:t xml:space="preserve">On the proposition of Cllr Allen it was RESOLVED to </w:t>
      </w:r>
      <w:r w:rsidR="00D714ED">
        <w:rPr>
          <w:rFonts w:cs="Arial"/>
          <w:b/>
          <w:bCs/>
          <w:szCs w:val="22"/>
        </w:rPr>
        <w:t xml:space="preserve">suspend standing orders at 22:15 to allow the meeting to </w:t>
      </w:r>
      <w:r w:rsidR="00CD2859">
        <w:rPr>
          <w:rFonts w:cs="Arial"/>
          <w:b/>
          <w:bCs/>
          <w:szCs w:val="22"/>
        </w:rPr>
        <w:t>continue.</w:t>
      </w:r>
    </w:p>
    <w:p w14:paraId="24D08AAB" w14:textId="5AE562F0" w:rsidR="00BE4C45" w:rsidRPr="00AA1ADF" w:rsidRDefault="00DC5B38" w:rsidP="007A7438">
      <w:pPr>
        <w:rPr>
          <w:rFonts w:cs="Arial"/>
          <w:b/>
          <w:bCs/>
          <w:szCs w:val="22"/>
        </w:rPr>
      </w:pPr>
      <w:r>
        <w:rPr>
          <w:rFonts w:cs="Arial"/>
          <w:b/>
          <w:bCs/>
          <w:szCs w:val="22"/>
        </w:rPr>
        <w:t>Interruption from member of the public</w:t>
      </w:r>
      <w:r w:rsidR="005B1B38">
        <w:rPr>
          <w:rFonts w:cs="Arial"/>
          <w:b/>
          <w:bCs/>
          <w:szCs w:val="22"/>
        </w:rPr>
        <w:t xml:space="preserve">, Cllr </w:t>
      </w:r>
      <w:r w:rsidR="00A07D5D">
        <w:rPr>
          <w:rFonts w:cs="Arial"/>
          <w:b/>
          <w:bCs/>
          <w:szCs w:val="22"/>
        </w:rPr>
        <w:t>Burgess advised comments to be emailed to the Clerk.</w:t>
      </w:r>
    </w:p>
    <w:p w14:paraId="35480EF8" w14:textId="729CD930" w:rsidR="007A7438" w:rsidRPr="00AA1ADF" w:rsidRDefault="00BF5F52" w:rsidP="007A7438">
      <w:pPr>
        <w:rPr>
          <w:rFonts w:cs="Arial"/>
          <w:b/>
          <w:bCs/>
          <w:szCs w:val="22"/>
        </w:rPr>
      </w:pPr>
      <w:bookmarkStart w:id="7" w:name="_Hlk127979449"/>
      <w:r>
        <w:rPr>
          <w:rFonts w:cs="Arial"/>
          <w:b/>
          <w:bCs/>
          <w:noProof/>
          <w:szCs w:val="22"/>
        </w:rPr>
        <w:drawing>
          <wp:anchor distT="0" distB="0" distL="114300" distR="114300" simplePos="0" relativeHeight="251659264" behindDoc="1" locked="0" layoutInCell="1" allowOverlap="1" wp14:anchorId="34F5E060" wp14:editId="1FD7C1DE">
            <wp:simplePos x="0" y="0"/>
            <wp:positionH relativeFrom="column">
              <wp:posOffset>0</wp:posOffset>
            </wp:positionH>
            <wp:positionV relativeFrom="paragraph">
              <wp:posOffset>162560</wp:posOffset>
            </wp:positionV>
            <wp:extent cx="6771005" cy="6305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6771005" cy="6305550"/>
                    </a:xfrm>
                    <a:prstGeom prst="rect">
                      <a:avLst/>
                    </a:prstGeom>
                  </pic:spPr>
                </pic:pic>
              </a:graphicData>
            </a:graphic>
            <wp14:sizeRelH relativeFrom="margin">
              <wp14:pctWidth>0</wp14:pctWidth>
            </wp14:sizeRelH>
            <wp14:sizeRelV relativeFrom="margin">
              <wp14:pctHeight>0</wp14:pctHeight>
            </wp14:sizeRelV>
          </wp:anchor>
        </w:drawing>
      </w:r>
      <w:r w:rsidR="007A7438" w:rsidRPr="00AA1ADF">
        <w:rPr>
          <w:rFonts w:cs="Arial"/>
          <w:b/>
          <w:bCs/>
          <w:szCs w:val="22"/>
        </w:rPr>
        <w:t>2</w:t>
      </w:r>
      <w:r w:rsidR="00B15609">
        <w:rPr>
          <w:rFonts w:cs="Arial"/>
          <w:b/>
          <w:bCs/>
          <w:szCs w:val="22"/>
        </w:rPr>
        <w:t>3/</w:t>
      </w:r>
      <w:r w:rsidR="00DA4331">
        <w:rPr>
          <w:rFonts w:cs="Arial"/>
          <w:b/>
          <w:bCs/>
          <w:szCs w:val="22"/>
        </w:rPr>
        <w:t>50</w:t>
      </w:r>
      <w:r w:rsidR="007A7438" w:rsidRPr="00AA1ADF">
        <w:rPr>
          <w:rFonts w:cs="Arial"/>
          <w:szCs w:val="22"/>
        </w:rPr>
        <w:tab/>
      </w:r>
      <w:r w:rsidR="00B15609">
        <w:rPr>
          <w:rFonts w:cs="Arial"/>
          <w:szCs w:val="22"/>
        </w:rPr>
        <w:tab/>
      </w:r>
      <w:r w:rsidR="007A7438" w:rsidRPr="00AA1ADF">
        <w:rPr>
          <w:rFonts w:cs="Arial"/>
          <w:b/>
          <w:bCs/>
          <w:szCs w:val="22"/>
        </w:rPr>
        <w:t>Exclusion of press and public</w:t>
      </w:r>
    </w:p>
    <w:p w14:paraId="287305C7" w14:textId="1E8B1AFE" w:rsidR="007A7438" w:rsidRPr="00AA1ADF" w:rsidRDefault="007A7438" w:rsidP="007A7438">
      <w:pPr>
        <w:rPr>
          <w:rFonts w:cs="Arial"/>
          <w:bCs/>
          <w:szCs w:val="22"/>
        </w:rPr>
      </w:pPr>
      <w:r w:rsidRPr="00AA1ADF">
        <w:rPr>
          <w:rFonts w:cs="Arial"/>
          <w:bCs/>
          <w:szCs w:val="22"/>
        </w:rPr>
        <w:t xml:space="preserve">It is proposed that, in accordance with Section 1 (2) of the Public Bodies (Admission to Meetings) Act 1960, the public and press </w:t>
      </w:r>
      <w:r w:rsidR="002E4420" w:rsidRPr="00AA1ADF">
        <w:rPr>
          <w:rFonts w:cs="Arial"/>
          <w:bCs/>
          <w:szCs w:val="22"/>
        </w:rPr>
        <w:t>are</w:t>
      </w:r>
      <w:r w:rsidRPr="00AA1ADF">
        <w:rPr>
          <w:rFonts w:cs="Arial"/>
          <w:bCs/>
          <w:szCs w:val="22"/>
        </w:rPr>
        <w:t xml:space="preserve"> excluded from the meeting during the consideration of the item set out below on the grounds that publicity would be prejudicial to the general interest by reason of the confidential nature of the business to be transacted.</w:t>
      </w:r>
    </w:p>
    <w:bookmarkEnd w:id="6"/>
    <w:bookmarkEnd w:id="7"/>
    <w:p w14:paraId="5FB17A48" w14:textId="4A8E3213" w:rsidR="007A7438" w:rsidRPr="00AA1ADF" w:rsidRDefault="007A7438" w:rsidP="007A7438">
      <w:pPr>
        <w:rPr>
          <w:rFonts w:cs="Arial"/>
          <w:bCs/>
          <w:szCs w:val="22"/>
        </w:rPr>
      </w:pPr>
    </w:p>
    <w:p w14:paraId="40DBD9EC" w14:textId="049352A8" w:rsidR="00AE4E90" w:rsidRDefault="002E4420" w:rsidP="00345DA9">
      <w:pPr>
        <w:rPr>
          <w:rFonts w:cs="Arial"/>
          <w:b/>
          <w:bCs/>
          <w:szCs w:val="22"/>
        </w:rPr>
      </w:pPr>
      <w:r w:rsidRPr="00AA1ADF">
        <w:rPr>
          <w:rFonts w:cs="Arial"/>
          <w:b/>
          <w:bCs/>
          <w:szCs w:val="22"/>
        </w:rPr>
        <w:t>2</w:t>
      </w:r>
      <w:r w:rsidR="00B15609">
        <w:rPr>
          <w:rFonts w:cs="Arial"/>
          <w:b/>
          <w:bCs/>
          <w:szCs w:val="22"/>
        </w:rPr>
        <w:t>3/</w:t>
      </w:r>
      <w:r w:rsidR="00DA4331">
        <w:rPr>
          <w:rFonts w:cs="Arial"/>
          <w:b/>
          <w:bCs/>
          <w:szCs w:val="22"/>
        </w:rPr>
        <w:t>51</w:t>
      </w:r>
      <w:r w:rsidR="00C27808" w:rsidRPr="00AA1ADF">
        <w:rPr>
          <w:rFonts w:cs="Arial"/>
          <w:b/>
          <w:bCs/>
          <w:szCs w:val="22"/>
        </w:rPr>
        <w:tab/>
      </w:r>
      <w:r w:rsidR="00B15609">
        <w:rPr>
          <w:rFonts w:cs="Arial"/>
          <w:b/>
          <w:bCs/>
          <w:szCs w:val="22"/>
        </w:rPr>
        <w:tab/>
      </w:r>
      <w:r w:rsidR="007336A3">
        <w:rPr>
          <w:rFonts w:cs="Arial"/>
          <w:b/>
          <w:bCs/>
          <w:szCs w:val="22"/>
        </w:rPr>
        <w:t>Commemoration at the Parish Meeting Room</w:t>
      </w:r>
    </w:p>
    <w:p w14:paraId="6275998A" w14:textId="6816999D" w:rsidR="00D82A22" w:rsidRDefault="00D82A22" w:rsidP="00345DA9">
      <w:pPr>
        <w:rPr>
          <w:rFonts w:cs="Arial"/>
          <w:b/>
          <w:bCs/>
          <w:szCs w:val="22"/>
        </w:rPr>
      </w:pPr>
      <w:bookmarkStart w:id="8" w:name="_Hlk127979606"/>
      <w:r>
        <w:rPr>
          <w:rFonts w:cs="Arial"/>
          <w:b/>
          <w:bCs/>
          <w:szCs w:val="22"/>
        </w:rPr>
        <w:t>23/</w:t>
      </w:r>
      <w:r w:rsidR="00DA4331">
        <w:rPr>
          <w:rFonts w:cs="Arial"/>
          <w:b/>
          <w:bCs/>
          <w:szCs w:val="22"/>
        </w:rPr>
        <w:t>52</w:t>
      </w:r>
      <w:r>
        <w:rPr>
          <w:rFonts w:cs="Arial"/>
          <w:b/>
          <w:bCs/>
          <w:szCs w:val="22"/>
        </w:rPr>
        <w:tab/>
      </w:r>
      <w:r>
        <w:rPr>
          <w:rFonts w:cs="Arial"/>
          <w:b/>
          <w:bCs/>
          <w:szCs w:val="22"/>
        </w:rPr>
        <w:tab/>
        <w:t xml:space="preserve">Grass-cutting contract </w:t>
      </w:r>
    </w:p>
    <w:p w14:paraId="2A2CE81D" w14:textId="2BB24F66" w:rsidR="003D4D5F" w:rsidRPr="009F14AD" w:rsidRDefault="00A84427">
      <w:pPr>
        <w:rPr>
          <w:rFonts w:cs="Arial"/>
          <w:b/>
          <w:bCs/>
          <w:szCs w:val="22"/>
        </w:rPr>
      </w:pPr>
      <w:r>
        <w:rPr>
          <w:rFonts w:cs="Arial"/>
          <w:b/>
          <w:bCs/>
          <w:szCs w:val="22"/>
        </w:rPr>
        <w:br/>
      </w:r>
      <w:r w:rsidR="007943B2" w:rsidRPr="00AA1ADF">
        <w:rPr>
          <w:rFonts w:cs="Arial"/>
          <w:b/>
          <w:bCs/>
          <w:szCs w:val="22"/>
        </w:rPr>
        <w:t>2</w:t>
      </w:r>
      <w:r w:rsidR="00B15609">
        <w:rPr>
          <w:rFonts w:cs="Arial"/>
          <w:b/>
          <w:bCs/>
          <w:szCs w:val="22"/>
        </w:rPr>
        <w:t>3/</w:t>
      </w:r>
      <w:r w:rsidR="00DA4331">
        <w:rPr>
          <w:rFonts w:cs="Arial"/>
          <w:b/>
          <w:bCs/>
          <w:szCs w:val="22"/>
        </w:rPr>
        <w:t>53</w:t>
      </w:r>
      <w:r w:rsidR="007943B2" w:rsidRPr="00AA1ADF">
        <w:rPr>
          <w:rFonts w:cs="Arial"/>
          <w:szCs w:val="22"/>
        </w:rPr>
        <w:tab/>
      </w:r>
      <w:r w:rsidR="007943B2" w:rsidRPr="00AA1ADF">
        <w:rPr>
          <w:rFonts w:cs="Arial"/>
          <w:b/>
          <w:bCs/>
          <w:szCs w:val="22"/>
        </w:rPr>
        <w:t>Next meeting</w:t>
      </w:r>
      <w:r w:rsidR="00193DB4" w:rsidRPr="00AA1ADF">
        <w:rPr>
          <w:rFonts w:cs="Arial"/>
          <w:b/>
          <w:bCs/>
          <w:szCs w:val="22"/>
        </w:rPr>
        <w:t xml:space="preserve"> </w:t>
      </w:r>
      <w:r w:rsidR="00B15609" w:rsidRPr="00B15609">
        <w:rPr>
          <w:rFonts w:cs="Arial"/>
          <w:szCs w:val="22"/>
        </w:rPr>
        <w:t>20</w:t>
      </w:r>
      <w:r w:rsidR="00B15609" w:rsidRPr="00B15609">
        <w:rPr>
          <w:rFonts w:cs="Arial"/>
          <w:szCs w:val="22"/>
          <w:vertAlign w:val="superscript"/>
        </w:rPr>
        <w:t>th</w:t>
      </w:r>
      <w:r w:rsidR="00B15609" w:rsidRPr="00B15609">
        <w:rPr>
          <w:rFonts w:cs="Arial"/>
          <w:szCs w:val="22"/>
        </w:rPr>
        <w:t xml:space="preserve"> </w:t>
      </w:r>
      <w:r w:rsidR="0018457E">
        <w:rPr>
          <w:rFonts w:cs="Arial"/>
          <w:szCs w:val="22"/>
        </w:rPr>
        <w:t>March</w:t>
      </w:r>
      <w:r w:rsidR="003B09FB" w:rsidRPr="00AA1ADF">
        <w:rPr>
          <w:rFonts w:cs="Arial"/>
          <w:szCs w:val="22"/>
        </w:rPr>
        <w:t xml:space="preserve"> </w:t>
      </w:r>
      <w:r w:rsidR="007943B2" w:rsidRPr="00AA1ADF">
        <w:rPr>
          <w:rFonts w:cs="Arial"/>
          <w:szCs w:val="22"/>
        </w:rPr>
        <w:t>202</w:t>
      </w:r>
      <w:r w:rsidR="0018457E">
        <w:rPr>
          <w:rFonts w:cs="Arial"/>
          <w:szCs w:val="22"/>
        </w:rPr>
        <w:t>3</w:t>
      </w:r>
      <w:r w:rsidR="007943B2" w:rsidRPr="00AA1ADF">
        <w:rPr>
          <w:rFonts w:cs="Arial"/>
          <w:szCs w:val="22"/>
        </w:rPr>
        <w:t xml:space="preserve"> – Full Council Meeting.</w:t>
      </w:r>
      <w:r>
        <w:rPr>
          <w:rFonts w:cs="Arial"/>
          <w:b/>
          <w:szCs w:val="22"/>
        </w:rPr>
        <w:br/>
      </w:r>
      <w:r w:rsidR="00312BD9" w:rsidRPr="00AA1ADF">
        <w:rPr>
          <w:rFonts w:cs="Arial"/>
          <w:b/>
          <w:szCs w:val="22"/>
        </w:rPr>
        <w:t>Signed:</w:t>
      </w:r>
      <w:r w:rsidR="002A37AF" w:rsidRPr="00AA1ADF">
        <w:rPr>
          <w:rFonts w:cs="Arial"/>
          <w:b/>
          <w:szCs w:val="22"/>
        </w:rPr>
        <w:t xml:space="preserve"> </w:t>
      </w:r>
      <w:r w:rsidR="002A37AF" w:rsidRPr="00A84427">
        <w:rPr>
          <w:rFonts w:ascii="Baguet Script" w:hAnsi="Baguet Script" w:cs="Arial"/>
          <w:b/>
          <w:sz w:val="28"/>
          <w:szCs w:val="28"/>
        </w:rPr>
        <w:t>Pip Davis</w:t>
      </w:r>
      <w:r w:rsidR="00547AE7" w:rsidRPr="00A84427">
        <w:rPr>
          <w:rFonts w:cs="Arial"/>
          <w:b/>
          <w:sz w:val="28"/>
          <w:szCs w:val="28"/>
        </w:rPr>
        <w:t xml:space="preserve"> </w:t>
      </w:r>
      <w:r w:rsidR="002A37AF" w:rsidRPr="00AA1ADF">
        <w:rPr>
          <w:rFonts w:cs="Arial"/>
          <w:szCs w:val="22"/>
        </w:rPr>
        <w:t>–</w:t>
      </w:r>
      <w:r w:rsidR="00547AE7" w:rsidRPr="00AA1ADF">
        <w:rPr>
          <w:rFonts w:cs="Arial"/>
          <w:szCs w:val="22"/>
        </w:rPr>
        <w:t xml:space="preserve"> Clerk</w:t>
      </w:r>
      <w:r w:rsidR="002A37AF" w:rsidRPr="00AA1ADF">
        <w:rPr>
          <w:rFonts w:cs="Arial"/>
          <w:szCs w:val="22"/>
        </w:rPr>
        <w:t xml:space="preserve"> / RFO to Middleton Cheney Parish Council.</w:t>
      </w:r>
      <w:bookmarkEnd w:id="8"/>
      <w:r w:rsidR="00BF5F52" w:rsidRPr="00BF5F52">
        <w:rPr>
          <w:rFonts w:cs="Arial"/>
          <w:b/>
          <w:bCs/>
          <w:noProof/>
          <w:szCs w:val="22"/>
        </w:rPr>
        <w:t xml:space="preserve">  </w:t>
      </w:r>
    </w:p>
    <w:sectPr w:rsidR="003D4D5F" w:rsidRPr="009F14AD" w:rsidSect="00A84427">
      <w:type w:val="continuous"/>
      <w:pgSz w:w="11906" w:h="16838"/>
      <w:pgMar w:top="720" w:right="720" w:bottom="720" w:left="720" w:header="283"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9B951" w14:textId="77777777" w:rsidR="009B1E28" w:rsidRDefault="009B1E28">
      <w:r>
        <w:separator/>
      </w:r>
    </w:p>
  </w:endnote>
  <w:endnote w:type="continuationSeparator" w:id="0">
    <w:p w14:paraId="6EF58AB1" w14:textId="77777777" w:rsidR="009B1E28" w:rsidRDefault="009B1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guet Script">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E2A6" w14:textId="474F66CA" w:rsidR="00C919D0" w:rsidRPr="00533425" w:rsidRDefault="00393902" w:rsidP="00A84427">
    <w:pPr>
      <w:jc w:val="center"/>
      <w:rPr>
        <w:b/>
        <w:szCs w:val="22"/>
      </w:rPr>
    </w:pPr>
    <w:r>
      <w:rPr>
        <w:b/>
      </w:rPr>
      <w:t>Clerk: 01295 713500 -</w:t>
    </w:r>
    <w:r>
      <w:rPr>
        <w:szCs w:val="22"/>
      </w:rPr>
      <w:t xml:space="preserve"> </w:t>
    </w:r>
    <w:r w:rsidRPr="00533425">
      <w:rPr>
        <w:b/>
        <w:szCs w:val="22"/>
      </w:rPr>
      <w:t>Email: clerk@middletoncheney.org.uk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DB0E" w14:textId="77777777" w:rsidR="00C919D0" w:rsidRPr="00533425" w:rsidRDefault="00393902" w:rsidP="00A84427">
    <w:pPr>
      <w:pStyle w:val="Footer"/>
      <w:jc w:val="center"/>
      <w:rPr>
        <w:b/>
        <w:szCs w:val="22"/>
      </w:rPr>
    </w:pPr>
    <w:r>
      <w:rPr>
        <w:b/>
      </w:rPr>
      <w:t>Clerk: 01295 713500 -</w:t>
    </w:r>
    <w:r>
      <w:rPr>
        <w:szCs w:val="22"/>
      </w:rPr>
      <w:t xml:space="preserve"> </w:t>
    </w:r>
    <w:r w:rsidRPr="00533425">
      <w:rPr>
        <w:b/>
        <w:szCs w:val="22"/>
      </w:rPr>
      <w:t>Email: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58DC2" w14:textId="77777777" w:rsidR="009B1E28" w:rsidRDefault="009B1E28">
      <w:r>
        <w:separator/>
      </w:r>
    </w:p>
  </w:footnote>
  <w:footnote w:type="continuationSeparator" w:id="0">
    <w:p w14:paraId="749F1211" w14:textId="77777777" w:rsidR="009B1E28" w:rsidRDefault="009B1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E0F0" w14:textId="77777777" w:rsidR="00C919D0" w:rsidRDefault="00C919D0">
    <w:pPr>
      <w:pStyle w:val="Header"/>
    </w:pPr>
  </w:p>
  <w:p w14:paraId="1D4D39F2" w14:textId="77777777" w:rsidR="00C919D0" w:rsidRPr="00F0690C" w:rsidRDefault="00393902">
    <w:pPr>
      <w:jc w:val="center"/>
      <w:rPr>
        <w:b/>
        <w:sz w:val="40"/>
        <w:szCs w:val="40"/>
      </w:rPr>
    </w:pPr>
    <w:r w:rsidRPr="00F0690C">
      <w:rPr>
        <w:b/>
        <w:sz w:val="40"/>
        <w:szCs w:val="40"/>
      </w:rPr>
      <w:t>MIDDLETON CHENEY</w:t>
    </w:r>
  </w:p>
  <w:p w14:paraId="36B4BBD3" w14:textId="77777777" w:rsidR="00C919D0" w:rsidRDefault="00393902">
    <w:pPr>
      <w:pStyle w:val="Header"/>
      <w:jc w:val="center"/>
    </w:pPr>
    <w:r w:rsidRPr="00F0690C">
      <w:rPr>
        <w:b/>
        <w:sz w:val="32"/>
        <w:szCs w:val="32"/>
      </w:rPr>
      <w:t>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0833" w14:textId="40C01815" w:rsidR="000646EA" w:rsidRPr="00CF6FB6" w:rsidRDefault="00B15609" w:rsidP="00B15609">
    <w:pPr>
      <w:tabs>
        <w:tab w:val="center" w:pos="4513"/>
        <w:tab w:val="left" w:pos="7584"/>
      </w:tabs>
      <w:jc w:val="right"/>
      <w:rPr>
        <w:b/>
        <w:sz w:val="40"/>
        <w:szCs w:val="40"/>
      </w:rPr>
    </w:pPr>
    <w:r>
      <w:rPr>
        <w:noProof/>
      </w:rPr>
      <mc:AlternateContent>
        <mc:Choice Requires="wps">
          <w:drawing>
            <wp:anchor distT="45720" distB="45720" distL="114300" distR="114300" simplePos="0" relativeHeight="251664384" behindDoc="0" locked="0" layoutInCell="1" allowOverlap="1" wp14:anchorId="4B1118CE" wp14:editId="0A72A6F2">
              <wp:simplePos x="0" y="0"/>
              <wp:positionH relativeFrom="column">
                <wp:posOffset>1417320</wp:posOffset>
              </wp:positionH>
              <wp:positionV relativeFrom="paragraph">
                <wp:posOffset>5080</wp:posOffset>
              </wp:positionV>
              <wp:extent cx="3649980" cy="777875"/>
              <wp:effectExtent l="0" t="0" r="7620" b="31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980" cy="777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1697B" w14:textId="77777777" w:rsidR="000646EA" w:rsidRPr="00CF6FB6" w:rsidRDefault="000646EA" w:rsidP="000646EA">
                          <w:pPr>
                            <w:tabs>
                              <w:tab w:val="center" w:pos="4513"/>
                              <w:tab w:val="left" w:pos="7584"/>
                            </w:tabs>
                            <w:jc w:val="center"/>
                            <w:rPr>
                              <w:rFonts w:cs="Arial"/>
                              <w:b/>
                              <w:szCs w:val="22"/>
                            </w:rPr>
                          </w:pPr>
                          <w:r w:rsidRPr="00F0690C">
                            <w:rPr>
                              <w:b/>
                              <w:sz w:val="40"/>
                              <w:szCs w:val="40"/>
                            </w:rPr>
                            <w:t>MIDDLETON CHENEY</w:t>
                          </w:r>
                          <w:r>
                            <w:rPr>
                              <w:b/>
                              <w:sz w:val="40"/>
                              <w:szCs w:val="40"/>
                            </w:rPr>
                            <w:br/>
                          </w:r>
                          <w:r w:rsidRPr="00F0690C">
                            <w:rPr>
                              <w:b/>
                              <w:sz w:val="32"/>
                              <w:szCs w:val="32"/>
                            </w:rPr>
                            <w:t>Parish Council</w:t>
                          </w:r>
                        </w:p>
                        <w:p w14:paraId="6D687AEF" w14:textId="77777777" w:rsidR="000646EA" w:rsidRDefault="000646EA" w:rsidP="000646E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B1118CE" id="_x0000_t202" coordsize="21600,21600" o:spt="202" path="m,l,21600r21600,l21600,xe">
              <v:stroke joinstyle="miter"/>
              <v:path gradientshapeok="t" o:connecttype="rect"/>
            </v:shapetype>
            <v:shape id="Text Box 4" o:spid="_x0000_s1026" type="#_x0000_t202" style="position:absolute;left:0;text-align:left;margin-left:111.6pt;margin-top:.4pt;width:287.4pt;height:61.2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" stroked="f">
              <v:textbox style="mso-fit-shape-to-text:t">
                <w:txbxContent>
                  <w:p w14:paraId="69F1697B" w14:textId="77777777" w:rsidR="000646EA" w:rsidRPr="00CF6FB6" w:rsidRDefault="000646EA" w:rsidP="000646EA">
                    <w:pPr>
                      <w:tabs>
                        <w:tab w:val="center" w:pos="4513"/>
                        <w:tab w:val="left" w:pos="7584"/>
                      </w:tabs>
                      <w:jc w:val="center"/>
                      <w:rPr>
                        <w:rFonts w:cs="Arial"/>
                        <w:b/>
                        <w:szCs w:val="22"/>
                      </w:rPr>
                    </w:pPr>
                    <w:r w:rsidRPr="00F0690C">
                      <w:rPr>
                        <w:b/>
                        <w:sz w:val="40"/>
                        <w:szCs w:val="40"/>
                      </w:rPr>
                      <w:t>MIDDLETON CHENEY</w:t>
                    </w:r>
                    <w:r>
                      <w:rPr>
                        <w:b/>
                        <w:sz w:val="40"/>
                        <w:szCs w:val="40"/>
                      </w:rPr>
                      <w:br/>
                    </w:r>
                    <w:r w:rsidRPr="00F0690C">
                      <w:rPr>
                        <w:b/>
                        <w:sz w:val="32"/>
                        <w:szCs w:val="32"/>
                      </w:rPr>
                      <w:t>Parish Council</w:t>
                    </w:r>
                  </w:p>
                  <w:p w14:paraId="6D687AEF" w14:textId="77777777" w:rsidR="000646EA" w:rsidRDefault="000646EA" w:rsidP="000646EA"/>
                </w:txbxContent>
              </v:textbox>
              <w10:wrap type="square"/>
            </v:shape>
          </w:pict>
        </mc:Fallback>
      </mc:AlternateContent>
    </w:r>
    <w:r w:rsidR="000646EA">
      <w:rPr>
        <w:noProof/>
        <w:lang w:val="en-US"/>
      </w:rPr>
      <w:drawing>
        <wp:anchor distT="0" distB="0" distL="114300" distR="114300" simplePos="0" relativeHeight="251663360" behindDoc="0" locked="0" layoutInCell="1" allowOverlap="1" wp14:anchorId="45E48397" wp14:editId="22A9AD40">
          <wp:simplePos x="0" y="0"/>
          <wp:positionH relativeFrom="column">
            <wp:posOffset>0</wp:posOffset>
          </wp:positionH>
          <wp:positionV relativeFrom="paragraph">
            <wp:posOffset>-75565</wp:posOffset>
          </wp:positionV>
          <wp:extent cx="1402080" cy="964565"/>
          <wp:effectExtent l="0" t="0" r="7620" b="6985"/>
          <wp:wrapSquare wrapText="bothSides"/>
          <wp:docPr id="1" name="Picture 1"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rotWithShape="1">
                  <a:blip r:embed="rId1">
                    <a:extLst>
                      <a:ext uri="{28A0092B-C50C-407E-A947-70E740481C1C}">
                        <a14:useLocalDpi xmlns:a14="http://schemas.microsoft.com/office/drawing/2010/main" val="0"/>
                      </a:ext>
                    </a:extLst>
                  </a:blip>
                  <a:srcRect t="18225"/>
                  <a:stretch/>
                </pic:blipFill>
                <pic:spPr bwMode="auto">
                  <a:xfrm>
                    <a:off x="0" y="0"/>
                    <a:ext cx="1402080" cy="964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646EA">
      <w:rPr>
        <w:szCs w:val="22"/>
      </w:rPr>
      <w:t>Parish Meeting Room</w:t>
    </w:r>
    <w:r w:rsidR="000646EA">
      <w:rPr>
        <w:szCs w:val="22"/>
      </w:rPr>
      <w:br/>
    </w:r>
    <w:r w:rsidR="000646EA" w:rsidRPr="00F0690C">
      <w:rPr>
        <w:szCs w:val="22"/>
      </w:rPr>
      <w:t>Main Road</w:t>
    </w:r>
    <w:r w:rsidR="000646EA">
      <w:rPr>
        <w:szCs w:val="22"/>
      </w:rPr>
      <w:br/>
    </w:r>
    <w:r w:rsidR="000646EA" w:rsidRPr="00F0690C">
      <w:rPr>
        <w:szCs w:val="22"/>
      </w:rPr>
      <w:t>Middleton Cheney</w:t>
    </w:r>
    <w:r w:rsidR="000646EA">
      <w:rPr>
        <w:szCs w:val="22"/>
      </w:rPr>
      <w:br/>
    </w:r>
    <w:r w:rsidR="000646EA" w:rsidRPr="00F0690C">
      <w:rPr>
        <w:szCs w:val="22"/>
      </w:rPr>
      <w:t>Banbury</w:t>
    </w:r>
    <w:r w:rsidR="000646EA">
      <w:rPr>
        <w:szCs w:val="22"/>
      </w:rPr>
      <w:br/>
    </w:r>
    <w:r w:rsidR="000646EA" w:rsidRPr="00F0690C">
      <w:rPr>
        <w:szCs w:val="22"/>
      </w:rPr>
      <w:t>OX17 2LR</w:t>
    </w:r>
  </w:p>
  <w:p w14:paraId="53EBCDBB" w14:textId="421D59FC" w:rsidR="00C919D0" w:rsidRDefault="000646EA" w:rsidP="00B15609">
    <w:pPr>
      <w:pStyle w:val="Header"/>
      <w:jc w:val="right"/>
    </w:pPr>
    <w:r w:rsidRPr="000646EA">
      <w:rPr>
        <w:noProof/>
        <w:sz w:val="32"/>
        <w:szCs w:val="32"/>
      </w:rPr>
      <mc:AlternateContent>
        <mc:Choice Requires="wps">
          <w:drawing>
            <wp:anchor distT="45720" distB="45720" distL="114300" distR="114300" simplePos="0" relativeHeight="251661312" behindDoc="1" locked="0" layoutInCell="1" allowOverlap="1" wp14:anchorId="142BD0AE" wp14:editId="7B11EF50">
              <wp:simplePos x="0" y="0"/>
              <wp:positionH relativeFrom="column">
                <wp:posOffset>1952625</wp:posOffset>
              </wp:positionH>
              <wp:positionV relativeFrom="paragraph">
                <wp:posOffset>-2152015</wp:posOffset>
              </wp:positionV>
              <wp:extent cx="3057525" cy="1404620"/>
              <wp:effectExtent l="0" t="0" r="28575" b="21590"/>
              <wp:wrapTight wrapText="bothSides">
                <wp:wrapPolygon edited="0">
                  <wp:start x="0" y="0"/>
                  <wp:lineTo x="0" y="21688"/>
                  <wp:lineTo x="21667" y="21688"/>
                  <wp:lineTo x="2166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solidFill>
                        <a:srgbClr val="FFFFFF"/>
                      </a:solidFill>
                      <a:ln w="9525">
                        <a:solidFill>
                          <a:schemeClr val="bg1"/>
                        </a:solidFill>
                        <a:miter lim="800000"/>
                        <a:headEnd/>
                        <a:tailEnd/>
                      </a:ln>
                    </wps:spPr>
                    <wps:txbx>
                      <w:txbxContent>
                        <w:p w14:paraId="35F19490" w14:textId="454A8CA6" w:rsidR="000646EA" w:rsidRPr="00F0690C" w:rsidRDefault="000646EA" w:rsidP="000646EA">
                          <w:pPr>
                            <w:jc w:val="center"/>
                            <w:rPr>
                              <w:b/>
                              <w:sz w:val="40"/>
                              <w:szCs w:val="40"/>
                            </w:rPr>
                          </w:pPr>
                          <w:r w:rsidRPr="00F0690C">
                            <w:rPr>
                              <w:b/>
                              <w:sz w:val="40"/>
                              <w:szCs w:val="40"/>
                            </w:rPr>
                            <w:t>MIDDLETON CHENEY</w:t>
                          </w:r>
                        </w:p>
                        <w:p w14:paraId="39E3D05A" w14:textId="7C7C3D59" w:rsidR="000646EA" w:rsidRDefault="000646EA" w:rsidP="000646EA">
                          <w:pPr>
                            <w:jc w:val="center"/>
                          </w:pPr>
                          <w:r w:rsidRPr="00F0690C">
                            <w:rPr>
                              <w:b/>
                              <w:sz w:val="32"/>
                              <w:szCs w:val="32"/>
                            </w:rPr>
                            <w:t>Parish Council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2BD0AE" id="Text Box 2" o:spid="_x0000_s1027" type="#_x0000_t202" style="position:absolute;left:0;text-align:left;margin-left:153.75pt;margin-top:-169.45pt;width:240.7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" strokecolor="white [3212]">
              <v:textbox style="mso-fit-shape-to-text:t">
                <w:txbxContent>
                  <w:p w14:paraId="35F19490" w14:textId="454A8CA6" w:rsidR="000646EA" w:rsidRPr="00F0690C" w:rsidRDefault="000646EA" w:rsidP="000646EA">
                    <w:pPr>
                      <w:jc w:val="center"/>
                      <w:rPr>
                        <w:b/>
                        <w:sz w:val="40"/>
                        <w:szCs w:val="40"/>
                      </w:rPr>
                    </w:pPr>
                    <w:r w:rsidRPr="00F0690C">
                      <w:rPr>
                        <w:b/>
                        <w:sz w:val="40"/>
                        <w:szCs w:val="40"/>
                      </w:rPr>
                      <w:t>MIDDLETON CHENEY</w:t>
                    </w:r>
                  </w:p>
                  <w:p w14:paraId="39E3D05A" w14:textId="7C7C3D59" w:rsidR="000646EA" w:rsidRDefault="000646EA" w:rsidP="000646EA">
                    <w:pPr>
                      <w:jc w:val="center"/>
                    </w:pPr>
                    <w:r w:rsidRPr="00F0690C">
                      <w:rPr>
                        <w:b/>
                        <w:sz w:val="32"/>
                        <w:szCs w:val="32"/>
                      </w:rPr>
                      <w:t>Parish Council</w:t>
                    </w: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62EA"/>
    <w:multiLevelType w:val="hybridMultilevel"/>
    <w:tmpl w:val="21D09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9D4EA7"/>
    <w:multiLevelType w:val="multilevel"/>
    <w:tmpl w:val="4614F6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B44537"/>
    <w:multiLevelType w:val="hybridMultilevel"/>
    <w:tmpl w:val="0650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483902"/>
    <w:multiLevelType w:val="hybridMultilevel"/>
    <w:tmpl w:val="6FBE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AD7288"/>
    <w:multiLevelType w:val="hybridMultilevel"/>
    <w:tmpl w:val="3BD0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B0C78"/>
    <w:multiLevelType w:val="hybridMultilevel"/>
    <w:tmpl w:val="13680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1DA51F8"/>
    <w:multiLevelType w:val="multilevel"/>
    <w:tmpl w:val="410CFC28"/>
    <w:lvl w:ilvl="0">
      <w:start w:val="159"/>
      <w:numFmt w:val="decimal"/>
      <w:lvlText w:val="%1/22"/>
      <w:lvlJc w:val="left"/>
      <w:pPr>
        <w:tabs>
          <w:tab w:val="num" w:pos="360"/>
        </w:tabs>
        <w:ind w:left="360" w:hanging="360"/>
      </w:pPr>
      <w:rPr>
        <w:b/>
        <w:i w:val="0"/>
        <w:color w:val="auto"/>
        <w:sz w:val="22"/>
        <w:szCs w:val="22"/>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7" w15:restartNumberingAfterBreak="0">
    <w:nsid w:val="53D00D55"/>
    <w:multiLevelType w:val="multilevel"/>
    <w:tmpl w:val="3B3A8C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E71C5E"/>
    <w:multiLevelType w:val="hybridMultilevel"/>
    <w:tmpl w:val="380A4B92"/>
    <w:lvl w:ilvl="0" w:tplc="EE387CC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0A2401"/>
    <w:multiLevelType w:val="hybridMultilevel"/>
    <w:tmpl w:val="8D3A74AC"/>
    <w:lvl w:ilvl="0" w:tplc="CB10DA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FE1736"/>
    <w:multiLevelType w:val="hybridMultilevel"/>
    <w:tmpl w:val="2AFEBCBC"/>
    <w:lvl w:ilvl="0" w:tplc="62B66B1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737DAA"/>
    <w:multiLevelType w:val="hybridMultilevel"/>
    <w:tmpl w:val="5CD27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E410A56"/>
    <w:multiLevelType w:val="multilevel"/>
    <w:tmpl w:val="6B447D4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5E52C37"/>
    <w:multiLevelType w:val="hybridMultilevel"/>
    <w:tmpl w:val="9A58A4AA"/>
    <w:lvl w:ilvl="0" w:tplc="3E2A537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8FE0855"/>
    <w:multiLevelType w:val="multilevel"/>
    <w:tmpl w:val="C38EC0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EA3A234"/>
    <w:multiLevelType w:val="hybridMultilevel"/>
    <w:tmpl w:val="FFFFFFFF"/>
    <w:lvl w:ilvl="0" w:tplc="2E863E0E">
      <w:start w:val="1"/>
      <w:numFmt w:val="bullet"/>
      <w:lvlText w:val="-"/>
      <w:lvlJc w:val="left"/>
      <w:pPr>
        <w:ind w:left="720" w:hanging="360"/>
      </w:pPr>
      <w:rPr>
        <w:rFonts w:ascii="Calibri" w:hAnsi="Calibri" w:hint="default"/>
      </w:rPr>
    </w:lvl>
    <w:lvl w:ilvl="1" w:tplc="F9F03656">
      <w:start w:val="1"/>
      <w:numFmt w:val="bullet"/>
      <w:lvlText w:val="o"/>
      <w:lvlJc w:val="left"/>
      <w:pPr>
        <w:ind w:left="1440" w:hanging="360"/>
      </w:pPr>
      <w:rPr>
        <w:rFonts w:ascii="Courier New" w:hAnsi="Courier New" w:hint="default"/>
      </w:rPr>
    </w:lvl>
    <w:lvl w:ilvl="2" w:tplc="D9E6D6FA">
      <w:start w:val="1"/>
      <w:numFmt w:val="bullet"/>
      <w:lvlText w:val=""/>
      <w:lvlJc w:val="left"/>
      <w:pPr>
        <w:ind w:left="2160" w:hanging="360"/>
      </w:pPr>
      <w:rPr>
        <w:rFonts w:ascii="Wingdings" w:hAnsi="Wingdings" w:hint="default"/>
      </w:rPr>
    </w:lvl>
    <w:lvl w:ilvl="3" w:tplc="E8A0FDF2">
      <w:start w:val="1"/>
      <w:numFmt w:val="bullet"/>
      <w:lvlText w:val=""/>
      <w:lvlJc w:val="left"/>
      <w:pPr>
        <w:ind w:left="2880" w:hanging="360"/>
      </w:pPr>
      <w:rPr>
        <w:rFonts w:ascii="Symbol" w:hAnsi="Symbol" w:hint="default"/>
      </w:rPr>
    </w:lvl>
    <w:lvl w:ilvl="4" w:tplc="F032481A">
      <w:start w:val="1"/>
      <w:numFmt w:val="bullet"/>
      <w:lvlText w:val="o"/>
      <w:lvlJc w:val="left"/>
      <w:pPr>
        <w:ind w:left="3600" w:hanging="360"/>
      </w:pPr>
      <w:rPr>
        <w:rFonts w:ascii="Courier New" w:hAnsi="Courier New" w:hint="default"/>
      </w:rPr>
    </w:lvl>
    <w:lvl w:ilvl="5" w:tplc="62B05024">
      <w:start w:val="1"/>
      <w:numFmt w:val="bullet"/>
      <w:lvlText w:val=""/>
      <w:lvlJc w:val="left"/>
      <w:pPr>
        <w:ind w:left="4320" w:hanging="360"/>
      </w:pPr>
      <w:rPr>
        <w:rFonts w:ascii="Wingdings" w:hAnsi="Wingdings" w:hint="default"/>
      </w:rPr>
    </w:lvl>
    <w:lvl w:ilvl="6" w:tplc="D728CCF6">
      <w:start w:val="1"/>
      <w:numFmt w:val="bullet"/>
      <w:lvlText w:val=""/>
      <w:lvlJc w:val="left"/>
      <w:pPr>
        <w:ind w:left="5040" w:hanging="360"/>
      </w:pPr>
      <w:rPr>
        <w:rFonts w:ascii="Symbol" w:hAnsi="Symbol" w:hint="default"/>
      </w:rPr>
    </w:lvl>
    <w:lvl w:ilvl="7" w:tplc="9C165E3C">
      <w:start w:val="1"/>
      <w:numFmt w:val="bullet"/>
      <w:lvlText w:val="o"/>
      <w:lvlJc w:val="left"/>
      <w:pPr>
        <w:ind w:left="5760" w:hanging="360"/>
      </w:pPr>
      <w:rPr>
        <w:rFonts w:ascii="Courier New" w:hAnsi="Courier New" w:hint="default"/>
      </w:rPr>
    </w:lvl>
    <w:lvl w:ilvl="8" w:tplc="A7EA3720">
      <w:start w:val="1"/>
      <w:numFmt w:val="bullet"/>
      <w:lvlText w:val=""/>
      <w:lvlJc w:val="left"/>
      <w:pPr>
        <w:ind w:left="6480" w:hanging="360"/>
      </w:pPr>
      <w:rPr>
        <w:rFonts w:ascii="Wingdings" w:hAnsi="Wingdings" w:hint="default"/>
      </w:rPr>
    </w:lvl>
  </w:abstractNum>
  <w:num w:numId="1" w16cid:durableId="1583875021">
    <w:abstractNumId w:val="15"/>
  </w:num>
  <w:num w:numId="2" w16cid:durableId="15705047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528069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5844088">
    <w:abstractNumId w:val="1"/>
  </w:num>
  <w:num w:numId="5" w16cid:durableId="1161117491">
    <w:abstractNumId w:val="7"/>
  </w:num>
  <w:num w:numId="6" w16cid:durableId="593905524">
    <w:abstractNumId w:val="11"/>
  </w:num>
  <w:num w:numId="7" w16cid:durableId="937559644">
    <w:abstractNumId w:val="5"/>
  </w:num>
  <w:num w:numId="8" w16cid:durableId="361169235">
    <w:abstractNumId w:val="0"/>
  </w:num>
  <w:num w:numId="9" w16cid:durableId="15941636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0676960">
    <w:abstractNumId w:val="13"/>
  </w:num>
  <w:num w:numId="11" w16cid:durableId="595407722">
    <w:abstractNumId w:val="2"/>
  </w:num>
  <w:num w:numId="12" w16cid:durableId="673847458">
    <w:abstractNumId w:val="10"/>
  </w:num>
  <w:num w:numId="13" w16cid:durableId="535042746">
    <w:abstractNumId w:val="6"/>
    <w:lvlOverride w:ilvl="0">
      <w:startOverride w:val="1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6691434">
    <w:abstractNumId w:val="4"/>
  </w:num>
  <w:num w:numId="15" w16cid:durableId="1639651980">
    <w:abstractNumId w:val="3"/>
  </w:num>
  <w:num w:numId="16" w16cid:durableId="789084110">
    <w:abstractNumId w:val="8"/>
  </w:num>
  <w:num w:numId="17" w16cid:durableId="113213680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D9"/>
    <w:rsid w:val="000011B7"/>
    <w:rsid w:val="00003FC7"/>
    <w:rsid w:val="00005A7E"/>
    <w:rsid w:val="00011448"/>
    <w:rsid w:val="000116BA"/>
    <w:rsid w:val="00015BB9"/>
    <w:rsid w:val="00015DF5"/>
    <w:rsid w:val="000160DC"/>
    <w:rsid w:val="000177C2"/>
    <w:rsid w:val="000204BA"/>
    <w:rsid w:val="00021C6D"/>
    <w:rsid w:val="00021CB0"/>
    <w:rsid w:val="000248BF"/>
    <w:rsid w:val="000251AA"/>
    <w:rsid w:val="00025458"/>
    <w:rsid w:val="00043747"/>
    <w:rsid w:val="000437DF"/>
    <w:rsid w:val="00045339"/>
    <w:rsid w:val="00045AB4"/>
    <w:rsid w:val="00047210"/>
    <w:rsid w:val="00053DF5"/>
    <w:rsid w:val="000540F2"/>
    <w:rsid w:val="00054C1D"/>
    <w:rsid w:val="00055EDF"/>
    <w:rsid w:val="00057C9F"/>
    <w:rsid w:val="0006337E"/>
    <w:rsid w:val="000646EA"/>
    <w:rsid w:val="00064C43"/>
    <w:rsid w:val="00065AC3"/>
    <w:rsid w:val="0006727E"/>
    <w:rsid w:val="00070863"/>
    <w:rsid w:val="000727E5"/>
    <w:rsid w:val="00073029"/>
    <w:rsid w:val="00073AD3"/>
    <w:rsid w:val="00076194"/>
    <w:rsid w:val="00076351"/>
    <w:rsid w:val="00077208"/>
    <w:rsid w:val="000820EB"/>
    <w:rsid w:val="00085342"/>
    <w:rsid w:val="00086A3F"/>
    <w:rsid w:val="00086E8D"/>
    <w:rsid w:val="000900F6"/>
    <w:rsid w:val="00091485"/>
    <w:rsid w:val="00092827"/>
    <w:rsid w:val="000952D1"/>
    <w:rsid w:val="000959A9"/>
    <w:rsid w:val="00095C35"/>
    <w:rsid w:val="00097702"/>
    <w:rsid w:val="000977A3"/>
    <w:rsid w:val="000A0352"/>
    <w:rsid w:val="000A1047"/>
    <w:rsid w:val="000A1D67"/>
    <w:rsid w:val="000A21F7"/>
    <w:rsid w:val="000A66ED"/>
    <w:rsid w:val="000A7B64"/>
    <w:rsid w:val="000B3D62"/>
    <w:rsid w:val="000B7631"/>
    <w:rsid w:val="000B788F"/>
    <w:rsid w:val="000B7F44"/>
    <w:rsid w:val="000C39CC"/>
    <w:rsid w:val="000D1ABE"/>
    <w:rsid w:val="000D2A59"/>
    <w:rsid w:val="000D32EB"/>
    <w:rsid w:val="000D7C63"/>
    <w:rsid w:val="000E1546"/>
    <w:rsid w:val="000E1A57"/>
    <w:rsid w:val="000E7EA8"/>
    <w:rsid w:val="000F1027"/>
    <w:rsid w:val="000F3BCE"/>
    <w:rsid w:val="000F59DF"/>
    <w:rsid w:val="000F6C0F"/>
    <w:rsid w:val="001012FD"/>
    <w:rsid w:val="00102F83"/>
    <w:rsid w:val="00105789"/>
    <w:rsid w:val="00110489"/>
    <w:rsid w:val="00111C74"/>
    <w:rsid w:val="00115E63"/>
    <w:rsid w:val="00116DFB"/>
    <w:rsid w:val="00117BCA"/>
    <w:rsid w:val="00117F2F"/>
    <w:rsid w:val="0012056A"/>
    <w:rsid w:val="00120D1E"/>
    <w:rsid w:val="00122DB9"/>
    <w:rsid w:val="0012356D"/>
    <w:rsid w:val="00124441"/>
    <w:rsid w:val="00125ADB"/>
    <w:rsid w:val="00134329"/>
    <w:rsid w:val="00135AA5"/>
    <w:rsid w:val="0013604B"/>
    <w:rsid w:val="001370CD"/>
    <w:rsid w:val="00137FE4"/>
    <w:rsid w:val="00141FC3"/>
    <w:rsid w:val="00144ED3"/>
    <w:rsid w:val="00152468"/>
    <w:rsid w:val="00154346"/>
    <w:rsid w:val="00154878"/>
    <w:rsid w:val="001564A6"/>
    <w:rsid w:val="00157397"/>
    <w:rsid w:val="00165864"/>
    <w:rsid w:val="001705DB"/>
    <w:rsid w:val="001716BB"/>
    <w:rsid w:val="00175670"/>
    <w:rsid w:val="001803A0"/>
    <w:rsid w:val="001808F1"/>
    <w:rsid w:val="001809E3"/>
    <w:rsid w:val="00182297"/>
    <w:rsid w:val="00182B3F"/>
    <w:rsid w:val="00183B6D"/>
    <w:rsid w:val="00183D05"/>
    <w:rsid w:val="0018457E"/>
    <w:rsid w:val="0018612B"/>
    <w:rsid w:val="00192FD9"/>
    <w:rsid w:val="00193DB4"/>
    <w:rsid w:val="00193F88"/>
    <w:rsid w:val="0019487D"/>
    <w:rsid w:val="00196E21"/>
    <w:rsid w:val="00197225"/>
    <w:rsid w:val="0019751B"/>
    <w:rsid w:val="001A1547"/>
    <w:rsid w:val="001A2D85"/>
    <w:rsid w:val="001A486A"/>
    <w:rsid w:val="001A4F57"/>
    <w:rsid w:val="001A60D7"/>
    <w:rsid w:val="001B1459"/>
    <w:rsid w:val="001B3AAE"/>
    <w:rsid w:val="001B3F9B"/>
    <w:rsid w:val="001B4B89"/>
    <w:rsid w:val="001B5F72"/>
    <w:rsid w:val="001C178C"/>
    <w:rsid w:val="001C247A"/>
    <w:rsid w:val="001C5295"/>
    <w:rsid w:val="001D1C78"/>
    <w:rsid w:val="001D1D93"/>
    <w:rsid w:val="001D3032"/>
    <w:rsid w:val="001D43CC"/>
    <w:rsid w:val="001D6352"/>
    <w:rsid w:val="001D7A66"/>
    <w:rsid w:val="001E03F5"/>
    <w:rsid w:val="001E0454"/>
    <w:rsid w:val="001E1614"/>
    <w:rsid w:val="001E45CC"/>
    <w:rsid w:val="001E7765"/>
    <w:rsid w:val="001F135B"/>
    <w:rsid w:val="001F6093"/>
    <w:rsid w:val="001F63BE"/>
    <w:rsid w:val="002008EA"/>
    <w:rsid w:val="0020225B"/>
    <w:rsid w:val="00202DBF"/>
    <w:rsid w:val="002030C8"/>
    <w:rsid w:val="00203135"/>
    <w:rsid w:val="002101A7"/>
    <w:rsid w:val="0021155F"/>
    <w:rsid w:val="0021258E"/>
    <w:rsid w:val="00212F42"/>
    <w:rsid w:val="00213DC3"/>
    <w:rsid w:val="00216D06"/>
    <w:rsid w:val="00217232"/>
    <w:rsid w:val="00220E7D"/>
    <w:rsid w:val="00221CB1"/>
    <w:rsid w:val="00221CB2"/>
    <w:rsid w:val="002244D0"/>
    <w:rsid w:val="0022733E"/>
    <w:rsid w:val="0023072D"/>
    <w:rsid w:val="00234B42"/>
    <w:rsid w:val="002365C4"/>
    <w:rsid w:val="00237E85"/>
    <w:rsid w:val="00242318"/>
    <w:rsid w:val="0024288D"/>
    <w:rsid w:val="00245242"/>
    <w:rsid w:val="00250FE2"/>
    <w:rsid w:val="002524DC"/>
    <w:rsid w:val="002539A3"/>
    <w:rsid w:val="00254596"/>
    <w:rsid w:val="00260E07"/>
    <w:rsid w:val="002658D2"/>
    <w:rsid w:val="00266001"/>
    <w:rsid w:val="00270450"/>
    <w:rsid w:val="00272A82"/>
    <w:rsid w:val="00273F49"/>
    <w:rsid w:val="00275BBE"/>
    <w:rsid w:val="002771D6"/>
    <w:rsid w:val="002814EE"/>
    <w:rsid w:val="0028251A"/>
    <w:rsid w:val="002833F9"/>
    <w:rsid w:val="0028582B"/>
    <w:rsid w:val="00285F96"/>
    <w:rsid w:val="00286F3F"/>
    <w:rsid w:val="00292AFE"/>
    <w:rsid w:val="00294F59"/>
    <w:rsid w:val="002952F6"/>
    <w:rsid w:val="00296445"/>
    <w:rsid w:val="00296AB7"/>
    <w:rsid w:val="002A2947"/>
    <w:rsid w:val="002A2CD5"/>
    <w:rsid w:val="002A2F09"/>
    <w:rsid w:val="002A37AF"/>
    <w:rsid w:val="002A3BF5"/>
    <w:rsid w:val="002A68F1"/>
    <w:rsid w:val="002A7E6B"/>
    <w:rsid w:val="002B10E3"/>
    <w:rsid w:val="002B1DC5"/>
    <w:rsid w:val="002B1F4B"/>
    <w:rsid w:val="002B391A"/>
    <w:rsid w:val="002B6AD8"/>
    <w:rsid w:val="002C0361"/>
    <w:rsid w:val="002C1060"/>
    <w:rsid w:val="002C2183"/>
    <w:rsid w:val="002C499F"/>
    <w:rsid w:val="002C708F"/>
    <w:rsid w:val="002D004C"/>
    <w:rsid w:val="002D076A"/>
    <w:rsid w:val="002D21A6"/>
    <w:rsid w:val="002D27FD"/>
    <w:rsid w:val="002D3135"/>
    <w:rsid w:val="002D593D"/>
    <w:rsid w:val="002E1CB7"/>
    <w:rsid w:val="002E4420"/>
    <w:rsid w:val="002E5389"/>
    <w:rsid w:val="002E78E1"/>
    <w:rsid w:val="002F0454"/>
    <w:rsid w:val="002F0A64"/>
    <w:rsid w:val="002F4B91"/>
    <w:rsid w:val="002F5A6B"/>
    <w:rsid w:val="002F6E62"/>
    <w:rsid w:val="0030136B"/>
    <w:rsid w:val="00304898"/>
    <w:rsid w:val="00305C49"/>
    <w:rsid w:val="00306428"/>
    <w:rsid w:val="003101E1"/>
    <w:rsid w:val="00311D1C"/>
    <w:rsid w:val="00312BD9"/>
    <w:rsid w:val="0031798B"/>
    <w:rsid w:val="00320110"/>
    <w:rsid w:val="00323EA6"/>
    <w:rsid w:val="003269FC"/>
    <w:rsid w:val="00330AE7"/>
    <w:rsid w:val="00331A32"/>
    <w:rsid w:val="00332E9A"/>
    <w:rsid w:val="00333AC5"/>
    <w:rsid w:val="003349DB"/>
    <w:rsid w:val="00335A13"/>
    <w:rsid w:val="00337048"/>
    <w:rsid w:val="00337548"/>
    <w:rsid w:val="00337948"/>
    <w:rsid w:val="00337A21"/>
    <w:rsid w:val="003415BB"/>
    <w:rsid w:val="00342713"/>
    <w:rsid w:val="00342A47"/>
    <w:rsid w:val="00343338"/>
    <w:rsid w:val="0034380A"/>
    <w:rsid w:val="00345DA9"/>
    <w:rsid w:val="0034685C"/>
    <w:rsid w:val="00351367"/>
    <w:rsid w:val="0035238A"/>
    <w:rsid w:val="00352F86"/>
    <w:rsid w:val="00353503"/>
    <w:rsid w:val="003549C1"/>
    <w:rsid w:val="00355DC8"/>
    <w:rsid w:val="00360ADF"/>
    <w:rsid w:val="003635FF"/>
    <w:rsid w:val="00364158"/>
    <w:rsid w:val="0036457D"/>
    <w:rsid w:val="00364880"/>
    <w:rsid w:val="00367DAD"/>
    <w:rsid w:val="003741ED"/>
    <w:rsid w:val="00374838"/>
    <w:rsid w:val="003754B7"/>
    <w:rsid w:val="003760EE"/>
    <w:rsid w:val="00376E6D"/>
    <w:rsid w:val="00377A00"/>
    <w:rsid w:val="00381FC8"/>
    <w:rsid w:val="00384EF9"/>
    <w:rsid w:val="00385014"/>
    <w:rsid w:val="00385455"/>
    <w:rsid w:val="003865F5"/>
    <w:rsid w:val="00386D88"/>
    <w:rsid w:val="00390794"/>
    <w:rsid w:val="00393902"/>
    <w:rsid w:val="003942ED"/>
    <w:rsid w:val="003957F0"/>
    <w:rsid w:val="00397D9A"/>
    <w:rsid w:val="003A07A7"/>
    <w:rsid w:val="003A1384"/>
    <w:rsid w:val="003A15E1"/>
    <w:rsid w:val="003A1CA4"/>
    <w:rsid w:val="003A4354"/>
    <w:rsid w:val="003A66FB"/>
    <w:rsid w:val="003A6904"/>
    <w:rsid w:val="003A6A8F"/>
    <w:rsid w:val="003B0281"/>
    <w:rsid w:val="003B09FB"/>
    <w:rsid w:val="003B23A3"/>
    <w:rsid w:val="003B2CF8"/>
    <w:rsid w:val="003B34FE"/>
    <w:rsid w:val="003B3522"/>
    <w:rsid w:val="003B3ED5"/>
    <w:rsid w:val="003B64EE"/>
    <w:rsid w:val="003C0415"/>
    <w:rsid w:val="003C1E8F"/>
    <w:rsid w:val="003C20BE"/>
    <w:rsid w:val="003C4199"/>
    <w:rsid w:val="003C4241"/>
    <w:rsid w:val="003D4D5F"/>
    <w:rsid w:val="003D6E14"/>
    <w:rsid w:val="003D786F"/>
    <w:rsid w:val="003E2C59"/>
    <w:rsid w:val="003E2DD8"/>
    <w:rsid w:val="003E44C8"/>
    <w:rsid w:val="003E6277"/>
    <w:rsid w:val="003E6767"/>
    <w:rsid w:val="003E72EA"/>
    <w:rsid w:val="003F02C9"/>
    <w:rsid w:val="003F4874"/>
    <w:rsid w:val="003F4BDD"/>
    <w:rsid w:val="003F4E97"/>
    <w:rsid w:val="00404BC2"/>
    <w:rsid w:val="00405125"/>
    <w:rsid w:val="00405B41"/>
    <w:rsid w:val="004071C1"/>
    <w:rsid w:val="00410393"/>
    <w:rsid w:val="00410DD7"/>
    <w:rsid w:val="00413ED3"/>
    <w:rsid w:val="00414FBE"/>
    <w:rsid w:val="00416ECF"/>
    <w:rsid w:val="00420392"/>
    <w:rsid w:val="0042088A"/>
    <w:rsid w:val="00421D48"/>
    <w:rsid w:val="00422CDB"/>
    <w:rsid w:val="00424E4C"/>
    <w:rsid w:val="00427649"/>
    <w:rsid w:val="00430FAD"/>
    <w:rsid w:val="00433961"/>
    <w:rsid w:val="00435A9B"/>
    <w:rsid w:val="00435D75"/>
    <w:rsid w:val="004403D0"/>
    <w:rsid w:val="004441F3"/>
    <w:rsid w:val="00444F68"/>
    <w:rsid w:val="00446A68"/>
    <w:rsid w:val="00447604"/>
    <w:rsid w:val="00451348"/>
    <w:rsid w:val="00455669"/>
    <w:rsid w:val="00455D2F"/>
    <w:rsid w:val="004569FB"/>
    <w:rsid w:val="00461096"/>
    <w:rsid w:val="00465C51"/>
    <w:rsid w:val="004677E2"/>
    <w:rsid w:val="00467FC7"/>
    <w:rsid w:val="00470FE6"/>
    <w:rsid w:val="004711F9"/>
    <w:rsid w:val="004754C6"/>
    <w:rsid w:val="00476023"/>
    <w:rsid w:val="00480C54"/>
    <w:rsid w:val="0048534F"/>
    <w:rsid w:val="00491F7F"/>
    <w:rsid w:val="004924BE"/>
    <w:rsid w:val="004925F4"/>
    <w:rsid w:val="00495865"/>
    <w:rsid w:val="0049655D"/>
    <w:rsid w:val="00496CC0"/>
    <w:rsid w:val="00496DB4"/>
    <w:rsid w:val="004A1185"/>
    <w:rsid w:val="004A157C"/>
    <w:rsid w:val="004A2685"/>
    <w:rsid w:val="004A51E9"/>
    <w:rsid w:val="004B1532"/>
    <w:rsid w:val="004B2E4D"/>
    <w:rsid w:val="004B7D6E"/>
    <w:rsid w:val="004C2DE2"/>
    <w:rsid w:val="004C33C0"/>
    <w:rsid w:val="004C40C4"/>
    <w:rsid w:val="004C43A2"/>
    <w:rsid w:val="004C6061"/>
    <w:rsid w:val="004C722A"/>
    <w:rsid w:val="004D0792"/>
    <w:rsid w:val="004D3C07"/>
    <w:rsid w:val="004D3CF8"/>
    <w:rsid w:val="004D40FD"/>
    <w:rsid w:val="004D65CD"/>
    <w:rsid w:val="004E2E52"/>
    <w:rsid w:val="004E7772"/>
    <w:rsid w:val="004F21CF"/>
    <w:rsid w:val="004F2AEE"/>
    <w:rsid w:val="004F2D23"/>
    <w:rsid w:val="0050141E"/>
    <w:rsid w:val="00501658"/>
    <w:rsid w:val="00503301"/>
    <w:rsid w:val="00507EBD"/>
    <w:rsid w:val="00512100"/>
    <w:rsid w:val="00516001"/>
    <w:rsid w:val="0052087B"/>
    <w:rsid w:val="00520D6C"/>
    <w:rsid w:val="00520DFB"/>
    <w:rsid w:val="0052120B"/>
    <w:rsid w:val="00522DDC"/>
    <w:rsid w:val="0052336D"/>
    <w:rsid w:val="00523E3E"/>
    <w:rsid w:val="00525F72"/>
    <w:rsid w:val="00532AB7"/>
    <w:rsid w:val="005356D3"/>
    <w:rsid w:val="00535D1A"/>
    <w:rsid w:val="005416B4"/>
    <w:rsid w:val="005439AE"/>
    <w:rsid w:val="00544355"/>
    <w:rsid w:val="005443CA"/>
    <w:rsid w:val="00546038"/>
    <w:rsid w:val="005464A0"/>
    <w:rsid w:val="005464ED"/>
    <w:rsid w:val="00547AE7"/>
    <w:rsid w:val="0055152A"/>
    <w:rsid w:val="005524BD"/>
    <w:rsid w:val="00553416"/>
    <w:rsid w:val="00553B4F"/>
    <w:rsid w:val="00554875"/>
    <w:rsid w:val="00554E25"/>
    <w:rsid w:val="005606D5"/>
    <w:rsid w:val="005623A4"/>
    <w:rsid w:val="00563F69"/>
    <w:rsid w:val="005645C2"/>
    <w:rsid w:val="00566C10"/>
    <w:rsid w:val="005727A9"/>
    <w:rsid w:val="00574ABC"/>
    <w:rsid w:val="00577199"/>
    <w:rsid w:val="00577E2E"/>
    <w:rsid w:val="00583AD1"/>
    <w:rsid w:val="00590594"/>
    <w:rsid w:val="005917AB"/>
    <w:rsid w:val="00592249"/>
    <w:rsid w:val="005968AC"/>
    <w:rsid w:val="00597211"/>
    <w:rsid w:val="00597B62"/>
    <w:rsid w:val="005A1335"/>
    <w:rsid w:val="005A1390"/>
    <w:rsid w:val="005A2DD1"/>
    <w:rsid w:val="005A54B3"/>
    <w:rsid w:val="005A6E40"/>
    <w:rsid w:val="005A7BBC"/>
    <w:rsid w:val="005B0589"/>
    <w:rsid w:val="005B1B38"/>
    <w:rsid w:val="005B3F9E"/>
    <w:rsid w:val="005B4B79"/>
    <w:rsid w:val="005B7253"/>
    <w:rsid w:val="005C443C"/>
    <w:rsid w:val="005D0779"/>
    <w:rsid w:val="005D23FB"/>
    <w:rsid w:val="005D4A60"/>
    <w:rsid w:val="005D6BBE"/>
    <w:rsid w:val="005D7EDA"/>
    <w:rsid w:val="005E05FC"/>
    <w:rsid w:val="005E1B41"/>
    <w:rsid w:val="005E2190"/>
    <w:rsid w:val="005E3A86"/>
    <w:rsid w:val="005E6652"/>
    <w:rsid w:val="005F0812"/>
    <w:rsid w:val="005F096D"/>
    <w:rsid w:val="005F227F"/>
    <w:rsid w:val="005F235A"/>
    <w:rsid w:val="005F270B"/>
    <w:rsid w:val="005F3869"/>
    <w:rsid w:val="005F609D"/>
    <w:rsid w:val="006010A5"/>
    <w:rsid w:val="00605A96"/>
    <w:rsid w:val="00607D28"/>
    <w:rsid w:val="006106B1"/>
    <w:rsid w:val="006140A6"/>
    <w:rsid w:val="0061476C"/>
    <w:rsid w:val="006168E4"/>
    <w:rsid w:val="0061739E"/>
    <w:rsid w:val="00617DD2"/>
    <w:rsid w:val="0062198F"/>
    <w:rsid w:val="00622842"/>
    <w:rsid w:val="00622BCD"/>
    <w:rsid w:val="006232A8"/>
    <w:rsid w:val="00625670"/>
    <w:rsid w:val="00626034"/>
    <w:rsid w:val="006271DD"/>
    <w:rsid w:val="00627EF2"/>
    <w:rsid w:val="00631482"/>
    <w:rsid w:val="00631CC4"/>
    <w:rsid w:val="00637587"/>
    <w:rsid w:val="006412E0"/>
    <w:rsid w:val="0065406C"/>
    <w:rsid w:val="0065540A"/>
    <w:rsid w:val="00656782"/>
    <w:rsid w:val="00660036"/>
    <w:rsid w:val="006639DA"/>
    <w:rsid w:val="00666B84"/>
    <w:rsid w:val="00667F11"/>
    <w:rsid w:val="00670ACD"/>
    <w:rsid w:val="00671591"/>
    <w:rsid w:val="006732E6"/>
    <w:rsid w:val="00674A05"/>
    <w:rsid w:val="00676F00"/>
    <w:rsid w:val="006770C3"/>
    <w:rsid w:val="00682147"/>
    <w:rsid w:val="00684A96"/>
    <w:rsid w:val="00691689"/>
    <w:rsid w:val="0069369F"/>
    <w:rsid w:val="00694299"/>
    <w:rsid w:val="00696C65"/>
    <w:rsid w:val="00697799"/>
    <w:rsid w:val="00697AD6"/>
    <w:rsid w:val="006A0CB7"/>
    <w:rsid w:val="006A141D"/>
    <w:rsid w:val="006A1E10"/>
    <w:rsid w:val="006A2D43"/>
    <w:rsid w:val="006A6C48"/>
    <w:rsid w:val="006B1DC3"/>
    <w:rsid w:val="006B4EA5"/>
    <w:rsid w:val="006B52D6"/>
    <w:rsid w:val="006B54A1"/>
    <w:rsid w:val="006B5917"/>
    <w:rsid w:val="006B600C"/>
    <w:rsid w:val="006B68A4"/>
    <w:rsid w:val="006C0E19"/>
    <w:rsid w:val="006C25A4"/>
    <w:rsid w:val="006C49E6"/>
    <w:rsid w:val="006C4ADD"/>
    <w:rsid w:val="006C6AB7"/>
    <w:rsid w:val="006C7452"/>
    <w:rsid w:val="006C7501"/>
    <w:rsid w:val="006D02D4"/>
    <w:rsid w:val="006D4B38"/>
    <w:rsid w:val="006D56F2"/>
    <w:rsid w:val="006D5E66"/>
    <w:rsid w:val="006D7046"/>
    <w:rsid w:val="006D7494"/>
    <w:rsid w:val="006E0F3E"/>
    <w:rsid w:val="006E249D"/>
    <w:rsid w:val="006E28FB"/>
    <w:rsid w:val="006E3A6A"/>
    <w:rsid w:val="006E5C62"/>
    <w:rsid w:val="006E743D"/>
    <w:rsid w:val="006F04D2"/>
    <w:rsid w:val="006F2A6A"/>
    <w:rsid w:val="006F36C8"/>
    <w:rsid w:val="006F3BCF"/>
    <w:rsid w:val="00711F96"/>
    <w:rsid w:val="007140CA"/>
    <w:rsid w:val="0071422A"/>
    <w:rsid w:val="007152BD"/>
    <w:rsid w:val="00725373"/>
    <w:rsid w:val="007312CA"/>
    <w:rsid w:val="007313CC"/>
    <w:rsid w:val="007313E8"/>
    <w:rsid w:val="007336A3"/>
    <w:rsid w:val="00734ED0"/>
    <w:rsid w:val="00735F5E"/>
    <w:rsid w:val="0073611D"/>
    <w:rsid w:val="0073633B"/>
    <w:rsid w:val="00736750"/>
    <w:rsid w:val="00736BA1"/>
    <w:rsid w:val="00741833"/>
    <w:rsid w:val="00743ED6"/>
    <w:rsid w:val="0074525F"/>
    <w:rsid w:val="007457D0"/>
    <w:rsid w:val="00745EC2"/>
    <w:rsid w:val="00746F17"/>
    <w:rsid w:val="00747949"/>
    <w:rsid w:val="0075279C"/>
    <w:rsid w:val="00752ADC"/>
    <w:rsid w:val="007533BC"/>
    <w:rsid w:val="00757784"/>
    <w:rsid w:val="00763C9A"/>
    <w:rsid w:val="0076622C"/>
    <w:rsid w:val="007669C9"/>
    <w:rsid w:val="00770850"/>
    <w:rsid w:val="00773EB8"/>
    <w:rsid w:val="00774976"/>
    <w:rsid w:val="00775110"/>
    <w:rsid w:val="00777484"/>
    <w:rsid w:val="007829C8"/>
    <w:rsid w:val="00783D71"/>
    <w:rsid w:val="00784760"/>
    <w:rsid w:val="00786BEC"/>
    <w:rsid w:val="00790E99"/>
    <w:rsid w:val="00792B90"/>
    <w:rsid w:val="007943B2"/>
    <w:rsid w:val="007962B3"/>
    <w:rsid w:val="007965F6"/>
    <w:rsid w:val="007A0D4B"/>
    <w:rsid w:val="007A0E82"/>
    <w:rsid w:val="007A4CA6"/>
    <w:rsid w:val="007A7438"/>
    <w:rsid w:val="007B52BA"/>
    <w:rsid w:val="007B5737"/>
    <w:rsid w:val="007B63A7"/>
    <w:rsid w:val="007B76DC"/>
    <w:rsid w:val="007B7A59"/>
    <w:rsid w:val="007C0170"/>
    <w:rsid w:val="007C1393"/>
    <w:rsid w:val="007D1642"/>
    <w:rsid w:val="007D20E6"/>
    <w:rsid w:val="007D3FDE"/>
    <w:rsid w:val="007D6BBD"/>
    <w:rsid w:val="007D796D"/>
    <w:rsid w:val="007D7C67"/>
    <w:rsid w:val="007E203F"/>
    <w:rsid w:val="007E2934"/>
    <w:rsid w:val="007E5620"/>
    <w:rsid w:val="007E57CB"/>
    <w:rsid w:val="007E6487"/>
    <w:rsid w:val="007E6F91"/>
    <w:rsid w:val="007E7C47"/>
    <w:rsid w:val="007E7ED7"/>
    <w:rsid w:val="007F147F"/>
    <w:rsid w:val="007F197F"/>
    <w:rsid w:val="007F1A7C"/>
    <w:rsid w:val="007F1EB1"/>
    <w:rsid w:val="007F2A30"/>
    <w:rsid w:val="007F3DDC"/>
    <w:rsid w:val="007F7A61"/>
    <w:rsid w:val="008035FA"/>
    <w:rsid w:val="008047CE"/>
    <w:rsid w:val="0080570C"/>
    <w:rsid w:val="00810732"/>
    <w:rsid w:val="008107CA"/>
    <w:rsid w:val="00810A50"/>
    <w:rsid w:val="00811394"/>
    <w:rsid w:val="00812343"/>
    <w:rsid w:val="0081295D"/>
    <w:rsid w:val="00821D02"/>
    <w:rsid w:val="008226C5"/>
    <w:rsid w:val="00822A74"/>
    <w:rsid w:val="008267FC"/>
    <w:rsid w:val="00832972"/>
    <w:rsid w:val="00832C52"/>
    <w:rsid w:val="00833244"/>
    <w:rsid w:val="00833466"/>
    <w:rsid w:val="00833F5F"/>
    <w:rsid w:val="00834D6D"/>
    <w:rsid w:val="00836B4D"/>
    <w:rsid w:val="00842711"/>
    <w:rsid w:val="0084796A"/>
    <w:rsid w:val="00850456"/>
    <w:rsid w:val="0085625B"/>
    <w:rsid w:val="00857015"/>
    <w:rsid w:val="0085795D"/>
    <w:rsid w:val="00862E3D"/>
    <w:rsid w:val="008634DA"/>
    <w:rsid w:val="0086515E"/>
    <w:rsid w:val="00867647"/>
    <w:rsid w:val="00870C0F"/>
    <w:rsid w:val="00870E41"/>
    <w:rsid w:val="00871A0E"/>
    <w:rsid w:val="00880C8A"/>
    <w:rsid w:val="00880E20"/>
    <w:rsid w:val="00881C5D"/>
    <w:rsid w:val="00882462"/>
    <w:rsid w:val="00882D86"/>
    <w:rsid w:val="00883D1F"/>
    <w:rsid w:val="00883EB9"/>
    <w:rsid w:val="00883FE3"/>
    <w:rsid w:val="00884696"/>
    <w:rsid w:val="00884F12"/>
    <w:rsid w:val="008858EC"/>
    <w:rsid w:val="00887B85"/>
    <w:rsid w:val="0089054E"/>
    <w:rsid w:val="00890B77"/>
    <w:rsid w:val="008929B1"/>
    <w:rsid w:val="008932C7"/>
    <w:rsid w:val="00893EFA"/>
    <w:rsid w:val="00894528"/>
    <w:rsid w:val="00894664"/>
    <w:rsid w:val="008946B0"/>
    <w:rsid w:val="00894F73"/>
    <w:rsid w:val="00896128"/>
    <w:rsid w:val="008978DF"/>
    <w:rsid w:val="008A1E3E"/>
    <w:rsid w:val="008A3BAB"/>
    <w:rsid w:val="008A5DC7"/>
    <w:rsid w:val="008A5F8C"/>
    <w:rsid w:val="008A73FA"/>
    <w:rsid w:val="008B0CB2"/>
    <w:rsid w:val="008B471D"/>
    <w:rsid w:val="008B55F8"/>
    <w:rsid w:val="008B5B4C"/>
    <w:rsid w:val="008B5DED"/>
    <w:rsid w:val="008B6AA0"/>
    <w:rsid w:val="008C3C38"/>
    <w:rsid w:val="008C3DA0"/>
    <w:rsid w:val="008C6610"/>
    <w:rsid w:val="008C6F65"/>
    <w:rsid w:val="008D064D"/>
    <w:rsid w:val="008D06C8"/>
    <w:rsid w:val="008D7546"/>
    <w:rsid w:val="008E1516"/>
    <w:rsid w:val="008E187A"/>
    <w:rsid w:val="008E1DA8"/>
    <w:rsid w:val="008E3E91"/>
    <w:rsid w:val="008E4F45"/>
    <w:rsid w:val="008F1539"/>
    <w:rsid w:val="008F1D69"/>
    <w:rsid w:val="008F61F4"/>
    <w:rsid w:val="008F6E9D"/>
    <w:rsid w:val="009017EA"/>
    <w:rsid w:val="009038F2"/>
    <w:rsid w:val="0090527C"/>
    <w:rsid w:val="00905AEC"/>
    <w:rsid w:val="00905E11"/>
    <w:rsid w:val="009079C3"/>
    <w:rsid w:val="00912334"/>
    <w:rsid w:val="00913396"/>
    <w:rsid w:val="00913D82"/>
    <w:rsid w:val="00914119"/>
    <w:rsid w:val="0091494F"/>
    <w:rsid w:val="00915029"/>
    <w:rsid w:val="009208E3"/>
    <w:rsid w:val="00922398"/>
    <w:rsid w:val="009223EB"/>
    <w:rsid w:val="00922CBE"/>
    <w:rsid w:val="00922EC5"/>
    <w:rsid w:val="00923F16"/>
    <w:rsid w:val="00926020"/>
    <w:rsid w:val="00927266"/>
    <w:rsid w:val="00930AFF"/>
    <w:rsid w:val="009319CF"/>
    <w:rsid w:val="00931AC2"/>
    <w:rsid w:val="0093765E"/>
    <w:rsid w:val="009413C3"/>
    <w:rsid w:val="0094147C"/>
    <w:rsid w:val="00943190"/>
    <w:rsid w:val="00943474"/>
    <w:rsid w:val="009459C0"/>
    <w:rsid w:val="00950257"/>
    <w:rsid w:val="0095199B"/>
    <w:rsid w:val="00952571"/>
    <w:rsid w:val="009538D3"/>
    <w:rsid w:val="00954895"/>
    <w:rsid w:val="00955EC4"/>
    <w:rsid w:val="00956D7A"/>
    <w:rsid w:val="009604DE"/>
    <w:rsid w:val="00960921"/>
    <w:rsid w:val="00961366"/>
    <w:rsid w:val="0096221B"/>
    <w:rsid w:val="00962832"/>
    <w:rsid w:val="00964462"/>
    <w:rsid w:val="009647F0"/>
    <w:rsid w:val="009663E4"/>
    <w:rsid w:val="00966D4A"/>
    <w:rsid w:val="00970F70"/>
    <w:rsid w:val="00971882"/>
    <w:rsid w:val="00974D20"/>
    <w:rsid w:val="00975505"/>
    <w:rsid w:val="00980747"/>
    <w:rsid w:val="00983896"/>
    <w:rsid w:val="00984475"/>
    <w:rsid w:val="00984962"/>
    <w:rsid w:val="009861F2"/>
    <w:rsid w:val="00987F20"/>
    <w:rsid w:val="00990E99"/>
    <w:rsid w:val="00991117"/>
    <w:rsid w:val="0099231E"/>
    <w:rsid w:val="00992716"/>
    <w:rsid w:val="0099484C"/>
    <w:rsid w:val="0099643F"/>
    <w:rsid w:val="00996716"/>
    <w:rsid w:val="00997F24"/>
    <w:rsid w:val="009A149C"/>
    <w:rsid w:val="009A288F"/>
    <w:rsid w:val="009A4943"/>
    <w:rsid w:val="009B1E28"/>
    <w:rsid w:val="009B2296"/>
    <w:rsid w:val="009C0E93"/>
    <w:rsid w:val="009C3D92"/>
    <w:rsid w:val="009C48FC"/>
    <w:rsid w:val="009C7280"/>
    <w:rsid w:val="009D107E"/>
    <w:rsid w:val="009D3588"/>
    <w:rsid w:val="009D3716"/>
    <w:rsid w:val="009D4E36"/>
    <w:rsid w:val="009E4EA0"/>
    <w:rsid w:val="009E5373"/>
    <w:rsid w:val="009E5666"/>
    <w:rsid w:val="009F0194"/>
    <w:rsid w:val="009F14AD"/>
    <w:rsid w:val="009F15C2"/>
    <w:rsid w:val="009F2258"/>
    <w:rsid w:val="009F3390"/>
    <w:rsid w:val="009F445C"/>
    <w:rsid w:val="009F54BE"/>
    <w:rsid w:val="00A0105C"/>
    <w:rsid w:val="00A02421"/>
    <w:rsid w:val="00A02554"/>
    <w:rsid w:val="00A04581"/>
    <w:rsid w:val="00A04CCB"/>
    <w:rsid w:val="00A04EBC"/>
    <w:rsid w:val="00A060A0"/>
    <w:rsid w:val="00A07B90"/>
    <w:rsid w:val="00A07D5D"/>
    <w:rsid w:val="00A11B5F"/>
    <w:rsid w:val="00A13F70"/>
    <w:rsid w:val="00A1468C"/>
    <w:rsid w:val="00A15059"/>
    <w:rsid w:val="00A15811"/>
    <w:rsid w:val="00A20928"/>
    <w:rsid w:val="00A20941"/>
    <w:rsid w:val="00A214EC"/>
    <w:rsid w:val="00A22A9D"/>
    <w:rsid w:val="00A311B0"/>
    <w:rsid w:val="00A32674"/>
    <w:rsid w:val="00A42329"/>
    <w:rsid w:val="00A43EB4"/>
    <w:rsid w:val="00A45110"/>
    <w:rsid w:val="00A4525B"/>
    <w:rsid w:val="00A46432"/>
    <w:rsid w:val="00A477C1"/>
    <w:rsid w:val="00A501A0"/>
    <w:rsid w:val="00A513E1"/>
    <w:rsid w:val="00A53567"/>
    <w:rsid w:val="00A55B54"/>
    <w:rsid w:val="00A601CF"/>
    <w:rsid w:val="00A60294"/>
    <w:rsid w:val="00A6154B"/>
    <w:rsid w:val="00A63800"/>
    <w:rsid w:val="00A6383E"/>
    <w:rsid w:val="00A67C67"/>
    <w:rsid w:val="00A739BC"/>
    <w:rsid w:val="00A75E6F"/>
    <w:rsid w:val="00A764D5"/>
    <w:rsid w:val="00A7675C"/>
    <w:rsid w:val="00A77375"/>
    <w:rsid w:val="00A80739"/>
    <w:rsid w:val="00A84427"/>
    <w:rsid w:val="00A8522F"/>
    <w:rsid w:val="00A85484"/>
    <w:rsid w:val="00A87A6F"/>
    <w:rsid w:val="00A9186F"/>
    <w:rsid w:val="00A92C66"/>
    <w:rsid w:val="00A93642"/>
    <w:rsid w:val="00A95798"/>
    <w:rsid w:val="00A96211"/>
    <w:rsid w:val="00A9690A"/>
    <w:rsid w:val="00AA0292"/>
    <w:rsid w:val="00AA1ADF"/>
    <w:rsid w:val="00AA2725"/>
    <w:rsid w:val="00AA4A4A"/>
    <w:rsid w:val="00AA5388"/>
    <w:rsid w:val="00AA5C5A"/>
    <w:rsid w:val="00AA645E"/>
    <w:rsid w:val="00AA7085"/>
    <w:rsid w:val="00AA76CF"/>
    <w:rsid w:val="00AB0F22"/>
    <w:rsid w:val="00AB28AB"/>
    <w:rsid w:val="00AB33B0"/>
    <w:rsid w:val="00AB3CA4"/>
    <w:rsid w:val="00AB617A"/>
    <w:rsid w:val="00AB6794"/>
    <w:rsid w:val="00AB71CD"/>
    <w:rsid w:val="00AB74CC"/>
    <w:rsid w:val="00AC34BF"/>
    <w:rsid w:val="00AC3528"/>
    <w:rsid w:val="00AC3820"/>
    <w:rsid w:val="00AC49E5"/>
    <w:rsid w:val="00AD02D1"/>
    <w:rsid w:val="00AD43EF"/>
    <w:rsid w:val="00AD55E7"/>
    <w:rsid w:val="00AE07E4"/>
    <w:rsid w:val="00AE164A"/>
    <w:rsid w:val="00AE35DC"/>
    <w:rsid w:val="00AE4E90"/>
    <w:rsid w:val="00AE69C4"/>
    <w:rsid w:val="00AE7678"/>
    <w:rsid w:val="00AE7E2F"/>
    <w:rsid w:val="00AF1A4C"/>
    <w:rsid w:val="00AF53EB"/>
    <w:rsid w:val="00AF715A"/>
    <w:rsid w:val="00AF7585"/>
    <w:rsid w:val="00AF77ED"/>
    <w:rsid w:val="00B020D8"/>
    <w:rsid w:val="00B02959"/>
    <w:rsid w:val="00B04DA6"/>
    <w:rsid w:val="00B061F8"/>
    <w:rsid w:val="00B07446"/>
    <w:rsid w:val="00B07F25"/>
    <w:rsid w:val="00B10452"/>
    <w:rsid w:val="00B115F9"/>
    <w:rsid w:val="00B15609"/>
    <w:rsid w:val="00B15FC5"/>
    <w:rsid w:val="00B176A2"/>
    <w:rsid w:val="00B20290"/>
    <w:rsid w:val="00B303F4"/>
    <w:rsid w:val="00B31713"/>
    <w:rsid w:val="00B34114"/>
    <w:rsid w:val="00B44B4B"/>
    <w:rsid w:val="00B46AC8"/>
    <w:rsid w:val="00B51B58"/>
    <w:rsid w:val="00B52F0F"/>
    <w:rsid w:val="00B6000C"/>
    <w:rsid w:val="00B60334"/>
    <w:rsid w:val="00B606E6"/>
    <w:rsid w:val="00B645EF"/>
    <w:rsid w:val="00B67CEE"/>
    <w:rsid w:val="00B7105C"/>
    <w:rsid w:val="00B7106C"/>
    <w:rsid w:val="00B712D7"/>
    <w:rsid w:val="00B72CFC"/>
    <w:rsid w:val="00B737E9"/>
    <w:rsid w:val="00B752B6"/>
    <w:rsid w:val="00B810E0"/>
    <w:rsid w:val="00B813AF"/>
    <w:rsid w:val="00B8260B"/>
    <w:rsid w:val="00B82B33"/>
    <w:rsid w:val="00B84D30"/>
    <w:rsid w:val="00B8610A"/>
    <w:rsid w:val="00B86B51"/>
    <w:rsid w:val="00B87641"/>
    <w:rsid w:val="00B9030A"/>
    <w:rsid w:val="00B95848"/>
    <w:rsid w:val="00B95B7A"/>
    <w:rsid w:val="00B964FA"/>
    <w:rsid w:val="00B97197"/>
    <w:rsid w:val="00BA1162"/>
    <w:rsid w:val="00BA12E2"/>
    <w:rsid w:val="00BA14C5"/>
    <w:rsid w:val="00BA16D2"/>
    <w:rsid w:val="00BA2AC6"/>
    <w:rsid w:val="00BA315C"/>
    <w:rsid w:val="00BA77EC"/>
    <w:rsid w:val="00BB3067"/>
    <w:rsid w:val="00BB336C"/>
    <w:rsid w:val="00BB3AFC"/>
    <w:rsid w:val="00BB6584"/>
    <w:rsid w:val="00BB7E5B"/>
    <w:rsid w:val="00BC0EA6"/>
    <w:rsid w:val="00BC508E"/>
    <w:rsid w:val="00BC6461"/>
    <w:rsid w:val="00BC70B9"/>
    <w:rsid w:val="00BC73AB"/>
    <w:rsid w:val="00BD15C8"/>
    <w:rsid w:val="00BD161E"/>
    <w:rsid w:val="00BD2D76"/>
    <w:rsid w:val="00BD3766"/>
    <w:rsid w:val="00BE080D"/>
    <w:rsid w:val="00BE3599"/>
    <w:rsid w:val="00BE4C45"/>
    <w:rsid w:val="00BE7B04"/>
    <w:rsid w:val="00BF038E"/>
    <w:rsid w:val="00BF03FE"/>
    <w:rsid w:val="00BF0E84"/>
    <w:rsid w:val="00BF18DF"/>
    <w:rsid w:val="00BF2B3A"/>
    <w:rsid w:val="00BF2E78"/>
    <w:rsid w:val="00BF350E"/>
    <w:rsid w:val="00BF4430"/>
    <w:rsid w:val="00BF511C"/>
    <w:rsid w:val="00BF5543"/>
    <w:rsid w:val="00BF5F52"/>
    <w:rsid w:val="00BF66AD"/>
    <w:rsid w:val="00BF7B73"/>
    <w:rsid w:val="00C00CF2"/>
    <w:rsid w:val="00C02BD4"/>
    <w:rsid w:val="00C02ED2"/>
    <w:rsid w:val="00C03485"/>
    <w:rsid w:val="00C038D2"/>
    <w:rsid w:val="00C03E57"/>
    <w:rsid w:val="00C0453E"/>
    <w:rsid w:val="00C04B29"/>
    <w:rsid w:val="00C04D2E"/>
    <w:rsid w:val="00C06486"/>
    <w:rsid w:val="00C065EE"/>
    <w:rsid w:val="00C070B7"/>
    <w:rsid w:val="00C110FF"/>
    <w:rsid w:val="00C14119"/>
    <w:rsid w:val="00C14B1C"/>
    <w:rsid w:val="00C150DB"/>
    <w:rsid w:val="00C174D7"/>
    <w:rsid w:val="00C2235B"/>
    <w:rsid w:val="00C23899"/>
    <w:rsid w:val="00C24054"/>
    <w:rsid w:val="00C240B2"/>
    <w:rsid w:val="00C25711"/>
    <w:rsid w:val="00C27808"/>
    <w:rsid w:val="00C35534"/>
    <w:rsid w:val="00C36D4D"/>
    <w:rsid w:val="00C37597"/>
    <w:rsid w:val="00C40E83"/>
    <w:rsid w:val="00C42D02"/>
    <w:rsid w:val="00C43A6D"/>
    <w:rsid w:val="00C447FB"/>
    <w:rsid w:val="00C45A0B"/>
    <w:rsid w:val="00C45A5A"/>
    <w:rsid w:val="00C47EE7"/>
    <w:rsid w:val="00C506FD"/>
    <w:rsid w:val="00C5390F"/>
    <w:rsid w:val="00C62A04"/>
    <w:rsid w:val="00C6614F"/>
    <w:rsid w:val="00C66164"/>
    <w:rsid w:val="00C71BB9"/>
    <w:rsid w:val="00C76BB5"/>
    <w:rsid w:val="00C77B1C"/>
    <w:rsid w:val="00C824C3"/>
    <w:rsid w:val="00C83869"/>
    <w:rsid w:val="00C83AA7"/>
    <w:rsid w:val="00C86B04"/>
    <w:rsid w:val="00C915DB"/>
    <w:rsid w:val="00C919D0"/>
    <w:rsid w:val="00C92E6E"/>
    <w:rsid w:val="00C93191"/>
    <w:rsid w:val="00C93D72"/>
    <w:rsid w:val="00C94896"/>
    <w:rsid w:val="00C96791"/>
    <w:rsid w:val="00C96A9A"/>
    <w:rsid w:val="00CA0E0F"/>
    <w:rsid w:val="00CA23CD"/>
    <w:rsid w:val="00CA3215"/>
    <w:rsid w:val="00CA3EBD"/>
    <w:rsid w:val="00CA6694"/>
    <w:rsid w:val="00CB22CA"/>
    <w:rsid w:val="00CB2D77"/>
    <w:rsid w:val="00CB590F"/>
    <w:rsid w:val="00CB5AE5"/>
    <w:rsid w:val="00CC0E6A"/>
    <w:rsid w:val="00CC1435"/>
    <w:rsid w:val="00CC204B"/>
    <w:rsid w:val="00CC2305"/>
    <w:rsid w:val="00CC26B0"/>
    <w:rsid w:val="00CC2A5C"/>
    <w:rsid w:val="00CC3742"/>
    <w:rsid w:val="00CC3E63"/>
    <w:rsid w:val="00CC7694"/>
    <w:rsid w:val="00CD04F2"/>
    <w:rsid w:val="00CD1982"/>
    <w:rsid w:val="00CD2859"/>
    <w:rsid w:val="00CD49F2"/>
    <w:rsid w:val="00CD58B5"/>
    <w:rsid w:val="00CE2641"/>
    <w:rsid w:val="00CE35B7"/>
    <w:rsid w:val="00CE3774"/>
    <w:rsid w:val="00CE4DD7"/>
    <w:rsid w:val="00CF0E3D"/>
    <w:rsid w:val="00D01DD3"/>
    <w:rsid w:val="00D0216B"/>
    <w:rsid w:val="00D031E9"/>
    <w:rsid w:val="00D03DCA"/>
    <w:rsid w:val="00D040A3"/>
    <w:rsid w:val="00D07189"/>
    <w:rsid w:val="00D1562E"/>
    <w:rsid w:val="00D27B47"/>
    <w:rsid w:val="00D31E49"/>
    <w:rsid w:val="00D338C0"/>
    <w:rsid w:val="00D34B1D"/>
    <w:rsid w:val="00D35299"/>
    <w:rsid w:val="00D353A7"/>
    <w:rsid w:val="00D3658A"/>
    <w:rsid w:val="00D4005C"/>
    <w:rsid w:val="00D408F3"/>
    <w:rsid w:val="00D41296"/>
    <w:rsid w:val="00D46238"/>
    <w:rsid w:val="00D51005"/>
    <w:rsid w:val="00D52C3C"/>
    <w:rsid w:val="00D55995"/>
    <w:rsid w:val="00D55B9D"/>
    <w:rsid w:val="00D55C1A"/>
    <w:rsid w:val="00D56D1F"/>
    <w:rsid w:val="00D57AC7"/>
    <w:rsid w:val="00D609ED"/>
    <w:rsid w:val="00D60A50"/>
    <w:rsid w:val="00D622CB"/>
    <w:rsid w:val="00D62FBE"/>
    <w:rsid w:val="00D634DD"/>
    <w:rsid w:val="00D63B73"/>
    <w:rsid w:val="00D64E90"/>
    <w:rsid w:val="00D668B5"/>
    <w:rsid w:val="00D71058"/>
    <w:rsid w:val="00D7136D"/>
    <w:rsid w:val="00D714E0"/>
    <w:rsid w:val="00D714ED"/>
    <w:rsid w:val="00D723B3"/>
    <w:rsid w:val="00D73251"/>
    <w:rsid w:val="00D80426"/>
    <w:rsid w:val="00D81EAD"/>
    <w:rsid w:val="00D82A22"/>
    <w:rsid w:val="00D82A42"/>
    <w:rsid w:val="00D83B57"/>
    <w:rsid w:val="00D859CC"/>
    <w:rsid w:val="00D86AC6"/>
    <w:rsid w:val="00D8765B"/>
    <w:rsid w:val="00D90E4F"/>
    <w:rsid w:val="00D9143D"/>
    <w:rsid w:val="00D924C0"/>
    <w:rsid w:val="00D968FC"/>
    <w:rsid w:val="00DA1D8D"/>
    <w:rsid w:val="00DA37AB"/>
    <w:rsid w:val="00DA4331"/>
    <w:rsid w:val="00DA510D"/>
    <w:rsid w:val="00DA77D2"/>
    <w:rsid w:val="00DB0800"/>
    <w:rsid w:val="00DB0EFF"/>
    <w:rsid w:val="00DB2559"/>
    <w:rsid w:val="00DB39BB"/>
    <w:rsid w:val="00DB6627"/>
    <w:rsid w:val="00DC1CCA"/>
    <w:rsid w:val="00DC5B38"/>
    <w:rsid w:val="00DD27F8"/>
    <w:rsid w:val="00DD5D50"/>
    <w:rsid w:val="00DD6163"/>
    <w:rsid w:val="00DE07AE"/>
    <w:rsid w:val="00DE290A"/>
    <w:rsid w:val="00DE3D59"/>
    <w:rsid w:val="00DE3F96"/>
    <w:rsid w:val="00DE40A3"/>
    <w:rsid w:val="00DE60BD"/>
    <w:rsid w:val="00DE6B32"/>
    <w:rsid w:val="00DF51EB"/>
    <w:rsid w:val="00DF55D3"/>
    <w:rsid w:val="00DF5F77"/>
    <w:rsid w:val="00E020F1"/>
    <w:rsid w:val="00E04D8F"/>
    <w:rsid w:val="00E06D81"/>
    <w:rsid w:val="00E07068"/>
    <w:rsid w:val="00E113DC"/>
    <w:rsid w:val="00E12697"/>
    <w:rsid w:val="00E161B3"/>
    <w:rsid w:val="00E221A3"/>
    <w:rsid w:val="00E224A2"/>
    <w:rsid w:val="00E23684"/>
    <w:rsid w:val="00E23D6A"/>
    <w:rsid w:val="00E24648"/>
    <w:rsid w:val="00E27EA0"/>
    <w:rsid w:val="00E3212E"/>
    <w:rsid w:val="00E323BD"/>
    <w:rsid w:val="00E33325"/>
    <w:rsid w:val="00E360AC"/>
    <w:rsid w:val="00E43BE2"/>
    <w:rsid w:val="00E446F7"/>
    <w:rsid w:val="00E5013B"/>
    <w:rsid w:val="00E502A2"/>
    <w:rsid w:val="00E50330"/>
    <w:rsid w:val="00E5066B"/>
    <w:rsid w:val="00E55C77"/>
    <w:rsid w:val="00E56255"/>
    <w:rsid w:val="00E57159"/>
    <w:rsid w:val="00E601FB"/>
    <w:rsid w:val="00E6151A"/>
    <w:rsid w:val="00E65741"/>
    <w:rsid w:val="00E679FB"/>
    <w:rsid w:val="00E70879"/>
    <w:rsid w:val="00E71B02"/>
    <w:rsid w:val="00E7379B"/>
    <w:rsid w:val="00E75779"/>
    <w:rsid w:val="00E779A0"/>
    <w:rsid w:val="00E81BD8"/>
    <w:rsid w:val="00E82C88"/>
    <w:rsid w:val="00E8769A"/>
    <w:rsid w:val="00E91B95"/>
    <w:rsid w:val="00E922B9"/>
    <w:rsid w:val="00E9289E"/>
    <w:rsid w:val="00E95E7C"/>
    <w:rsid w:val="00E964FD"/>
    <w:rsid w:val="00E973EE"/>
    <w:rsid w:val="00EA038B"/>
    <w:rsid w:val="00EA29EF"/>
    <w:rsid w:val="00EA3D31"/>
    <w:rsid w:val="00EA653A"/>
    <w:rsid w:val="00EB0790"/>
    <w:rsid w:val="00EB26B2"/>
    <w:rsid w:val="00EB2CC6"/>
    <w:rsid w:val="00EB34BD"/>
    <w:rsid w:val="00EB3C5B"/>
    <w:rsid w:val="00EB4C4C"/>
    <w:rsid w:val="00EB5726"/>
    <w:rsid w:val="00EB59C6"/>
    <w:rsid w:val="00EC007B"/>
    <w:rsid w:val="00EC0C95"/>
    <w:rsid w:val="00EC1A51"/>
    <w:rsid w:val="00EC1C71"/>
    <w:rsid w:val="00EC2FC6"/>
    <w:rsid w:val="00EC304F"/>
    <w:rsid w:val="00EC3367"/>
    <w:rsid w:val="00EC77B1"/>
    <w:rsid w:val="00ED0519"/>
    <w:rsid w:val="00ED1B36"/>
    <w:rsid w:val="00ED1DFF"/>
    <w:rsid w:val="00ED62E1"/>
    <w:rsid w:val="00ED7CE6"/>
    <w:rsid w:val="00EE14D7"/>
    <w:rsid w:val="00EE20B6"/>
    <w:rsid w:val="00EE4F79"/>
    <w:rsid w:val="00EE5A72"/>
    <w:rsid w:val="00EE6669"/>
    <w:rsid w:val="00EF0A7C"/>
    <w:rsid w:val="00EF1457"/>
    <w:rsid w:val="00EF44B5"/>
    <w:rsid w:val="00F0062A"/>
    <w:rsid w:val="00F0415C"/>
    <w:rsid w:val="00F05389"/>
    <w:rsid w:val="00F11EF3"/>
    <w:rsid w:val="00F13E30"/>
    <w:rsid w:val="00F14085"/>
    <w:rsid w:val="00F204EC"/>
    <w:rsid w:val="00F27420"/>
    <w:rsid w:val="00F304E3"/>
    <w:rsid w:val="00F319DC"/>
    <w:rsid w:val="00F321FD"/>
    <w:rsid w:val="00F32668"/>
    <w:rsid w:val="00F33051"/>
    <w:rsid w:val="00F33723"/>
    <w:rsid w:val="00F3459F"/>
    <w:rsid w:val="00F34989"/>
    <w:rsid w:val="00F42AAF"/>
    <w:rsid w:val="00F43767"/>
    <w:rsid w:val="00F44D0C"/>
    <w:rsid w:val="00F465AE"/>
    <w:rsid w:val="00F4675F"/>
    <w:rsid w:val="00F4716D"/>
    <w:rsid w:val="00F4779A"/>
    <w:rsid w:val="00F529A7"/>
    <w:rsid w:val="00F53B0E"/>
    <w:rsid w:val="00F55EB6"/>
    <w:rsid w:val="00F566FD"/>
    <w:rsid w:val="00F57D49"/>
    <w:rsid w:val="00F623FA"/>
    <w:rsid w:val="00F640DF"/>
    <w:rsid w:val="00F64D9E"/>
    <w:rsid w:val="00F65FEF"/>
    <w:rsid w:val="00F662D1"/>
    <w:rsid w:val="00F66F50"/>
    <w:rsid w:val="00F71529"/>
    <w:rsid w:val="00F74797"/>
    <w:rsid w:val="00F7480D"/>
    <w:rsid w:val="00F74A8B"/>
    <w:rsid w:val="00F75EA9"/>
    <w:rsid w:val="00F765C1"/>
    <w:rsid w:val="00F76ECA"/>
    <w:rsid w:val="00F7750B"/>
    <w:rsid w:val="00F80F18"/>
    <w:rsid w:val="00F81388"/>
    <w:rsid w:val="00F82D39"/>
    <w:rsid w:val="00F83E1C"/>
    <w:rsid w:val="00F87A5E"/>
    <w:rsid w:val="00F91484"/>
    <w:rsid w:val="00F91D84"/>
    <w:rsid w:val="00F93093"/>
    <w:rsid w:val="00F93CB0"/>
    <w:rsid w:val="00F95045"/>
    <w:rsid w:val="00F9572B"/>
    <w:rsid w:val="00F97682"/>
    <w:rsid w:val="00F97EF7"/>
    <w:rsid w:val="00FB0501"/>
    <w:rsid w:val="00FB08F4"/>
    <w:rsid w:val="00FB34F7"/>
    <w:rsid w:val="00FB38F9"/>
    <w:rsid w:val="00FB55D7"/>
    <w:rsid w:val="00FB59A5"/>
    <w:rsid w:val="00FB6D44"/>
    <w:rsid w:val="00FC026C"/>
    <w:rsid w:val="00FC2EC1"/>
    <w:rsid w:val="00FC37D0"/>
    <w:rsid w:val="00FC460A"/>
    <w:rsid w:val="00FC5668"/>
    <w:rsid w:val="00FD3EAA"/>
    <w:rsid w:val="00FD43FC"/>
    <w:rsid w:val="00FD46AF"/>
    <w:rsid w:val="00FD46DE"/>
    <w:rsid w:val="00FD4AAE"/>
    <w:rsid w:val="00FD4C09"/>
    <w:rsid w:val="00FD501B"/>
    <w:rsid w:val="00FD709B"/>
    <w:rsid w:val="00FD7709"/>
    <w:rsid w:val="00FD7808"/>
    <w:rsid w:val="00FE034F"/>
    <w:rsid w:val="00FE2B78"/>
    <w:rsid w:val="00FE2E3E"/>
    <w:rsid w:val="00FE308F"/>
    <w:rsid w:val="00FE43B3"/>
    <w:rsid w:val="00FF0567"/>
    <w:rsid w:val="00FF065A"/>
    <w:rsid w:val="00FF0ADE"/>
    <w:rsid w:val="00FF2FDA"/>
    <w:rsid w:val="00FF48E2"/>
    <w:rsid w:val="00FF6EC5"/>
    <w:rsid w:val="01169E82"/>
    <w:rsid w:val="01C6DF6B"/>
    <w:rsid w:val="01F38CE3"/>
    <w:rsid w:val="026FFE90"/>
    <w:rsid w:val="02D26BA1"/>
    <w:rsid w:val="03CCD41F"/>
    <w:rsid w:val="0496E913"/>
    <w:rsid w:val="04D244EB"/>
    <w:rsid w:val="0583B75C"/>
    <w:rsid w:val="062368A4"/>
    <w:rsid w:val="06F97025"/>
    <w:rsid w:val="07BDBC62"/>
    <w:rsid w:val="084F3115"/>
    <w:rsid w:val="0899C2B5"/>
    <w:rsid w:val="0953101D"/>
    <w:rsid w:val="0A61E818"/>
    <w:rsid w:val="0AFE7D26"/>
    <w:rsid w:val="0B13FCEB"/>
    <w:rsid w:val="0BB420B9"/>
    <w:rsid w:val="0BFDB879"/>
    <w:rsid w:val="0C3852DB"/>
    <w:rsid w:val="0C5E6542"/>
    <w:rsid w:val="0CA8C30B"/>
    <w:rsid w:val="0CC37E51"/>
    <w:rsid w:val="0D1A7D0B"/>
    <w:rsid w:val="0DA05EA3"/>
    <w:rsid w:val="0DB31717"/>
    <w:rsid w:val="0DFD921C"/>
    <w:rsid w:val="0E170A6F"/>
    <w:rsid w:val="10577C4C"/>
    <w:rsid w:val="1063A410"/>
    <w:rsid w:val="10D6EC13"/>
    <w:rsid w:val="117DCDD1"/>
    <w:rsid w:val="1215CC18"/>
    <w:rsid w:val="1281722D"/>
    <w:rsid w:val="12BE17EA"/>
    <w:rsid w:val="12FEFCD9"/>
    <w:rsid w:val="13043236"/>
    <w:rsid w:val="13DFF65E"/>
    <w:rsid w:val="14306D43"/>
    <w:rsid w:val="14FC8D51"/>
    <w:rsid w:val="159134D9"/>
    <w:rsid w:val="1642C986"/>
    <w:rsid w:val="1650CAC4"/>
    <w:rsid w:val="16985DB2"/>
    <w:rsid w:val="17218F0E"/>
    <w:rsid w:val="175E9956"/>
    <w:rsid w:val="179D86C3"/>
    <w:rsid w:val="1804DE44"/>
    <w:rsid w:val="191D58F0"/>
    <w:rsid w:val="1965D9EB"/>
    <w:rsid w:val="1A2815A0"/>
    <w:rsid w:val="1A488C82"/>
    <w:rsid w:val="1A663533"/>
    <w:rsid w:val="1AC9B568"/>
    <w:rsid w:val="1ACEA34A"/>
    <w:rsid w:val="1C1506CC"/>
    <w:rsid w:val="1C7A88F3"/>
    <w:rsid w:val="1D163AB2"/>
    <w:rsid w:val="1D6E2591"/>
    <w:rsid w:val="1D802D44"/>
    <w:rsid w:val="1D9C46BE"/>
    <w:rsid w:val="1DA43444"/>
    <w:rsid w:val="1EB8B210"/>
    <w:rsid w:val="1F08FD8B"/>
    <w:rsid w:val="1FC3011C"/>
    <w:rsid w:val="2074321B"/>
    <w:rsid w:val="20D700F4"/>
    <w:rsid w:val="221305E9"/>
    <w:rsid w:val="231B6C77"/>
    <w:rsid w:val="23624F47"/>
    <w:rsid w:val="23E38197"/>
    <w:rsid w:val="2763A458"/>
    <w:rsid w:val="27A513D3"/>
    <w:rsid w:val="285B9FAA"/>
    <w:rsid w:val="28DD5985"/>
    <w:rsid w:val="292FD8E9"/>
    <w:rsid w:val="29707527"/>
    <w:rsid w:val="29CE25A4"/>
    <w:rsid w:val="2A05AB6B"/>
    <w:rsid w:val="2A31522B"/>
    <w:rsid w:val="2A913A74"/>
    <w:rsid w:val="2B1DF210"/>
    <w:rsid w:val="2B8A3017"/>
    <w:rsid w:val="2C737EC1"/>
    <w:rsid w:val="2DA12FB1"/>
    <w:rsid w:val="2E3B99B0"/>
    <w:rsid w:val="2E450F3A"/>
    <w:rsid w:val="2FB792A2"/>
    <w:rsid w:val="2FD76A11"/>
    <w:rsid w:val="2FFE35DD"/>
    <w:rsid w:val="30120EE7"/>
    <w:rsid w:val="3025AF4C"/>
    <w:rsid w:val="30328EA7"/>
    <w:rsid w:val="307430F5"/>
    <w:rsid w:val="31C17FAD"/>
    <w:rsid w:val="31C6D978"/>
    <w:rsid w:val="327A8B84"/>
    <w:rsid w:val="334955BF"/>
    <w:rsid w:val="33701138"/>
    <w:rsid w:val="346F0CA3"/>
    <w:rsid w:val="34E02D28"/>
    <w:rsid w:val="3510AC6B"/>
    <w:rsid w:val="351CF520"/>
    <w:rsid w:val="35A2B430"/>
    <w:rsid w:val="36D8E384"/>
    <w:rsid w:val="3755FC96"/>
    <w:rsid w:val="37A274E2"/>
    <w:rsid w:val="37B20F45"/>
    <w:rsid w:val="384B142A"/>
    <w:rsid w:val="39D91F71"/>
    <w:rsid w:val="3B59D5A7"/>
    <w:rsid w:val="3D054E16"/>
    <w:rsid w:val="3D582D78"/>
    <w:rsid w:val="3DC3C819"/>
    <w:rsid w:val="3DDF0200"/>
    <w:rsid w:val="3EFC5580"/>
    <w:rsid w:val="3F5323DC"/>
    <w:rsid w:val="403D5969"/>
    <w:rsid w:val="40924245"/>
    <w:rsid w:val="40CE1CBE"/>
    <w:rsid w:val="41D99DFA"/>
    <w:rsid w:val="41E6F0A4"/>
    <w:rsid w:val="41EFBECB"/>
    <w:rsid w:val="43E7269E"/>
    <w:rsid w:val="440FDCAE"/>
    <w:rsid w:val="44151CA7"/>
    <w:rsid w:val="4455C0D0"/>
    <w:rsid w:val="45375651"/>
    <w:rsid w:val="45F19131"/>
    <w:rsid w:val="469DD149"/>
    <w:rsid w:val="46AC9AED"/>
    <w:rsid w:val="474CFAEA"/>
    <w:rsid w:val="475E35C1"/>
    <w:rsid w:val="47CFEB70"/>
    <w:rsid w:val="47D71BCE"/>
    <w:rsid w:val="48CD0BE0"/>
    <w:rsid w:val="4901F3A8"/>
    <w:rsid w:val="494FA1D7"/>
    <w:rsid w:val="49F4DD83"/>
    <w:rsid w:val="49FD640C"/>
    <w:rsid w:val="4A78B312"/>
    <w:rsid w:val="4B6C0A71"/>
    <w:rsid w:val="4C51A423"/>
    <w:rsid w:val="4CA2774D"/>
    <w:rsid w:val="4E614929"/>
    <w:rsid w:val="4F19BD20"/>
    <w:rsid w:val="50537D33"/>
    <w:rsid w:val="528FAD91"/>
    <w:rsid w:val="52D01DC8"/>
    <w:rsid w:val="541F7F0F"/>
    <w:rsid w:val="550CE85B"/>
    <w:rsid w:val="55131140"/>
    <w:rsid w:val="55230D14"/>
    <w:rsid w:val="56C4ADB1"/>
    <w:rsid w:val="56FED945"/>
    <w:rsid w:val="5703F8B1"/>
    <w:rsid w:val="572E36EC"/>
    <w:rsid w:val="573E0DBD"/>
    <w:rsid w:val="577C4711"/>
    <w:rsid w:val="57BA4C99"/>
    <w:rsid w:val="588D2F4E"/>
    <w:rsid w:val="590DCF4C"/>
    <w:rsid w:val="59D62854"/>
    <w:rsid w:val="5A969191"/>
    <w:rsid w:val="5AB3E7D3"/>
    <w:rsid w:val="5C08E2F0"/>
    <w:rsid w:val="5C15B858"/>
    <w:rsid w:val="5C963573"/>
    <w:rsid w:val="5CA46E8D"/>
    <w:rsid w:val="5CF65798"/>
    <w:rsid w:val="5D6FB5D6"/>
    <w:rsid w:val="5DB46462"/>
    <w:rsid w:val="5ED5BE22"/>
    <w:rsid w:val="5F859ADA"/>
    <w:rsid w:val="5F95DF1E"/>
    <w:rsid w:val="609078CD"/>
    <w:rsid w:val="60EEA2F6"/>
    <w:rsid w:val="6109D779"/>
    <w:rsid w:val="61665621"/>
    <w:rsid w:val="61691C65"/>
    <w:rsid w:val="619D8425"/>
    <w:rsid w:val="626FA0F8"/>
    <w:rsid w:val="6379CD9B"/>
    <w:rsid w:val="63806BF1"/>
    <w:rsid w:val="64498F42"/>
    <w:rsid w:val="651C3C52"/>
    <w:rsid w:val="652BD749"/>
    <w:rsid w:val="65E55FA3"/>
    <w:rsid w:val="6778B809"/>
    <w:rsid w:val="67A0BBED"/>
    <w:rsid w:val="67B37D17"/>
    <w:rsid w:val="686D0571"/>
    <w:rsid w:val="69FBD623"/>
    <w:rsid w:val="6A59AAC3"/>
    <w:rsid w:val="6B221014"/>
    <w:rsid w:val="6C54A127"/>
    <w:rsid w:val="6C6F51DD"/>
    <w:rsid w:val="6CD3F116"/>
    <w:rsid w:val="6D1F9F15"/>
    <w:rsid w:val="6D6565CF"/>
    <w:rsid w:val="6D76931D"/>
    <w:rsid w:val="6D914B85"/>
    <w:rsid w:val="6D93D98A"/>
    <w:rsid w:val="6E479F6D"/>
    <w:rsid w:val="6E8A24FC"/>
    <w:rsid w:val="6FDE49DF"/>
    <w:rsid w:val="70DA0225"/>
    <w:rsid w:val="710BA4B4"/>
    <w:rsid w:val="7213E7B7"/>
    <w:rsid w:val="739E7D41"/>
    <w:rsid w:val="73A80514"/>
    <w:rsid w:val="73E9F2B1"/>
    <w:rsid w:val="77C9DEAF"/>
    <w:rsid w:val="78080B9A"/>
    <w:rsid w:val="7883293B"/>
    <w:rsid w:val="78C91C49"/>
    <w:rsid w:val="78F92453"/>
    <w:rsid w:val="7921FCD6"/>
    <w:rsid w:val="7A2870B5"/>
    <w:rsid w:val="7A6121BB"/>
    <w:rsid w:val="7A75091A"/>
    <w:rsid w:val="7A94F4B4"/>
    <w:rsid w:val="7C66EB5A"/>
    <w:rsid w:val="7CEC9278"/>
    <w:rsid w:val="7D90D4F7"/>
    <w:rsid w:val="7DF88783"/>
    <w:rsid w:val="7E307513"/>
    <w:rsid w:val="7EE5DBF1"/>
    <w:rsid w:val="7F00BBD1"/>
    <w:rsid w:val="7FD5F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BB727"/>
  <w15:docId w15:val="{4668D0F3-9818-45C6-97F9-37F77CD3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D9"/>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2BD9"/>
    <w:pPr>
      <w:tabs>
        <w:tab w:val="center" w:pos="4320"/>
        <w:tab w:val="right" w:pos="8640"/>
      </w:tabs>
    </w:pPr>
  </w:style>
  <w:style w:type="character" w:customStyle="1" w:styleId="HeaderChar">
    <w:name w:val="Header Char"/>
    <w:basedOn w:val="DefaultParagraphFont"/>
    <w:link w:val="Header"/>
    <w:uiPriority w:val="99"/>
    <w:rsid w:val="00312BD9"/>
    <w:rPr>
      <w:rFonts w:ascii="Arial" w:eastAsia="Times New Roman" w:hAnsi="Arial" w:cs="Times New Roman"/>
      <w:sz w:val="22"/>
      <w:szCs w:val="20"/>
    </w:rPr>
  </w:style>
  <w:style w:type="paragraph" w:styleId="Footer">
    <w:name w:val="footer"/>
    <w:basedOn w:val="Normal"/>
    <w:link w:val="FooterChar"/>
    <w:uiPriority w:val="99"/>
    <w:rsid w:val="00312BD9"/>
    <w:pPr>
      <w:tabs>
        <w:tab w:val="center" w:pos="4320"/>
        <w:tab w:val="right" w:pos="8640"/>
      </w:tabs>
    </w:pPr>
  </w:style>
  <w:style w:type="character" w:customStyle="1" w:styleId="FooterChar">
    <w:name w:val="Footer Char"/>
    <w:basedOn w:val="DefaultParagraphFont"/>
    <w:link w:val="Footer"/>
    <w:uiPriority w:val="99"/>
    <w:rsid w:val="00312BD9"/>
    <w:rPr>
      <w:rFonts w:ascii="Arial" w:eastAsia="Times New Roman" w:hAnsi="Arial" w:cs="Times New Roman"/>
      <w:sz w:val="22"/>
      <w:szCs w:val="20"/>
    </w:rPr>
  </w:style>
  <w:style w:type="paragraph" w:styleId="ListParagraph">
    <w:name w:val="List Paragraph"/>
    <w:basedOn w:val="Normal"/>
    <w:uiPriority w:val="34"/>
    <w:qFormat/>
    <w:rsid w:val="00312BD9"/>
    <w:pPr>
      <w:ind w:left="720"/>
      <w:contextualSpacing/>
    </w:pPr>
    <w:rPr>
      <w:rFonts w:eastAsiaTheme="minorEastAsia" w:cstheme="minorBidi"/>
      <w:sz w:val="20"/>
      <w:lang w:val="en-US"/>
    </w:rPr>
  </w:style>
  <w:style w:type="character" w:styleId="Hyperlink">
    <w:name w:val="Hyperlink"/>
    <w:basedOn w:val="DefaultParagraphFont"/>
    <w:uiPriority w:val="99"/>
    <w:unhideWhenUsed/>
    <w:rsid w:val="00312BD9"/>
    <w:rPr>
      <w:color w:val="0563C1" w:themeColor="hyperlink"/>
      <w:u w:val="single"/>
    </w:rPr>
  </w:style>
  <w:style w:type="paragraph" w:styleId="NormalWeb">
    <w:name w:val="Normal (Web)"/>
    <w:basedOn w:val="Normal"/>
    <w:uiPriority w:val="99"/>
    <w:unhideWhenUsed/>
    <w:rsid w:val="00312BD9"/>
    <w:rPr>
      <w:rFonts w:ascii="Times New Roman" w:eastAsiaTheme="minorHAnsi" w:hAnsi="Times New Roman"/>
      <w:sz w:val="24"/>
      <w:szCs w:val="24"/>
      <w:lang w:eastAsia="en-GB"/>
    </w:rPr>
  </w:style>
  <w:style w:type="character" w:styleId="Strong">
    <w:name w:val="Strong"/>
    <w:basedOn w:val="DefaultParagraphFont"/>
    <w:uiPriority w:val="22"/>
    <w:qFormat/>
    <w:rsid w:val="004071C1"/>
    <w:rPr>
      <w:b/>
      <w:bCs/>
    </w:rPr>
  </w:style>
  <w:style w:type="character" w:styleId="Emphasis">
    <w:name w:val="Emphasis"/>
    <w:basedOn w:val="DefaultParagraphFont"/>
    <w:uiPriority w:val="20"/>
    <w:qFormat/>
    <w:rsid w:val="00DE40A3"/>
    <w:rPr>
      <w:i/>
      <w:iCs/>
    </w:rPr>
  </w:style>
  <w:style w:type="paragraph" w:customStyle="1" w:styleId="tablecontents">
    <w:name w:val="tablecontents"/>
    <w:basedOn w:val="Normal"/>
    <w:rsid w:val="00F4675F"/>
    <w:pPr>
      <w:spacing w:before="100" w:beforeAutospacing="1" w:after="100" w:afterAutospacing="1"/>
    </w:pPr>
    <w:rPr>
      <w:rFonts w:ascii="Times New Roman" w:hAnsi="Times New Roman"/>
      <w:sz w:val="24"/>
      <w:szCs w:val="24"/>
      <w:lang w:eastAsia="en-GB"/>
    </w:rPr>
  </w:style>
  <w:style w:type="paragraph" w:styleId="NoSpacing">
    <w:name w:val="No Spacing"/>
    <w:uiPriority w:val="1"/>
    <w:qFormat/>
    <w:rsid w:val="00BC0EA6"/>
    <w:rPr>
      <w:rFonts w:ascii="Arial" w:eastAsia="Times New Roman" w:hAnsi="Arial" w:cs="Times New Roman"/>
      <w:sz w:val="22"/>
      <w:szCs w:val="20"/>
    </w:rPr>
  </w:style>
  <w:style w:type="character" w:styleId="UnresolvedMention">
    <w:name w:val="Unresolved Mention"/>
    <w:basedOn w:val="DefaultParagraphFont"/>
    <w:uiPriority w:val="99"/>
    <w:semiHidden/>
    <w:unhideWhenUsed/>
    <w:rsid w:val="008E1DA8"/>
    <w:rPr>
      <w:color w:val="605E5C"/>
      <w:shd w:val="clear" w:color="auto" w:fill="E1DFDD"/>
    </w:rPr>
  </w:style>
  <w:style w:type="paragraph" w:customStyle="1" w:styleId="Default">
    <w:name w:val="Default"/>
    <w:rsid w:val="008E1DA8"/>
    <w:pPr>
      <w:autoSpaceDE w:val="0"/>
      <w:autoSpaceDN w:val="0"/>
      <w:adjustRightInd w:val="0"/>
    </w:pPr>
    <w:rPr>
      <w:rFonts w:ascii="Tahoma" w:hAnsi="Tahoma" w:cs="Tahoma"/>
      <w:color w:val="000000"/>
    </w:rPr>
  </w:style>
  <w:style w:type="character" w:styleId="FollowedHyperlink">
    <w:name w:val="FollowedHyperlink"/>
    <w:basedOn w:val="DefaultParagraphFont"/>
    <w:uiPriority w:val="99"/>
    <w:semiHidden/>
    <w:unhideWhenUsed/>
    <w:rsid w:val="00D60A50"/>
    <w:rPr>
      <w:color w:val="954F72" w:themeColor="followedHyperlink"/>
      <w:u w:val="single"/>
    </w:rPr>
  </w:style>
  <w:style w:type="character" w:styleId="CommentReference">
    <w:name w:val="annotation reference"/>
    <w:basedOn w:val="DefaultParagraphFont"/>
    <w:uiPriority w:val="99"/>
    <w:semiHidden/>
    <w:unhideWhenUsed/>
    <w:rsid w:val="004C43A2"/>
    <w:rPr>
      <w:sz w:val="16"/>
      <w:szCs w:val="16"/>
    </w:rPr>
  </w:style>
  <w:style w:type="paragraph" w:styleId="CommentText">
    <w:name w:val="annotation text"/>
    <w:basedOn w:val="Normal"/>
    <w:link w:val="CommentTextChar"/>
    <w:uiPriority w:val="99"/>
    <w:unhideWhenUsed/>
    <w:rsid w:val="004C43A2"/>
    <w:rPr>
      <w:sz w:val="20"/>
    </w:rPr>
  </w:style>
  <w:style w:type="character" w:customStyle="1" w:styleId="CommentTextChar">
    <w:name w:val="Comment Text Char"/>
    <w:basedOn w:val="DefaultParagraphFont"/>
    <w:link w:val="CommentText"/>
    <w:uiPriority w:val="99"/>
    <w:rsid w:val="004C43A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C43A2"/>
    <w:rPr>
      <w:b/>
      <w:bCs/>
    </w:rPr>
  </w:style>
  <w:style w:type="character" w:customStyle="1" w:styleId="CommentSubjectChar">
    <w:name w:val="Comment Subject Char"/>
    <w:basedOn w:val="CommentTextChar"/>
    <w:link w:val="CommentSubject"/>
    <w:uiPriority w:val="99"/>
    <w:semiHidden/>
    <w:rsid w:val="004C43A2"/>
    <w:rPr>
      <w:rFonts w:ascii="Arial" w:eastAsia="Times New Roman" w:hAnsi="Arial" w:cs="Times New Roman"/>
      <w:b/>
      <w:bCs/>
      <w:sz w:val="20"/>
      <w:szCs w:val="20"/>
    </w:rPr>
  </w:style>
  <w:style w:type="paragraph" w:styleId="PlainText">
    <w:name w:val="Plain Text"/>
    <w:basedOn w:val="Normal"/>
    <w:link w:val="PlainTextChar"/>
    <w:uiPriority w:val="99"/>
    <w:unhideWhenUsed/>
    <w:rsid w:val="002F4B9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F4B91"/>
    <w:rPr>
      <w:rFonts w:ascii="Consolas" w:hAnsi="Consolas"/>
      <w:sz w:val="21"/>
      <w:szCs w:val="21"/>
    </w:rPr>
  </w:style>
  <w:style w:type="table" w:styleId="TableGrid">
    <w:name w:val="Table Grid"/>
    <w:basedOn w:val="TableNormal"/>
    <w:uiPriority w:val="39"/>
    <w:rsid w:val="007A7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1bhl96m">
    <w:name w:val="x1bhl96m"/>
    <w:basedOn w:val="DefaultParagraphFont"/>
    <w:rsid w:val="002008EA"/>
  </w:style>
  <w:style w:type="character" w:customStyle="1" w:styleId="normaltextrun">
    <w:name w:val="normaltextrun"/>
    <w:basedOn w:val="DefaultParagraphFont"/>
    <w:rsid w:val="00C93D72"/>
  </w:style>
  <w:style w:type="character" w:customStyle="1" w:styleId="eop">
    <w:name w:val="eop"/>
    <w:basedOn w:val="DefaultParagraphFont"/>
    <w:rsid w:val="00C93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6081">
      <w:bodyDiv w:val="1"/>
      <w:marLeft w:val="0"/>
      <w:marRight w:val="0"/>
      <w:marTop w:val="0"/>
      <w:marBottom w:val="0"/>
      <w:divBdr>
        <w:top w:val="none" w:sz="0" w:space="0" w:color="auto"/>
        <w:left w:val="none" w:sz="0" w:space="0" w:color="auto"/>
        <w:bottom w:val="none" w:sz="0" w:space="0" w:color="auto"/>
        <w:right w:val="none" w:sz="0" w:space="0" w:color="auto"/>
      </w:divBdr>
    </w:div>
    <w:div w:id="128938878">
      <w:bodyDiv w:val="1"/>
      <w:marLeft w:val="0"/>
      <w:marRight w:val="0"/>
      <w:marTop w:val="0"/>
      <w:marBottom w:val="0"/>
      <w:divBdr>
        <w:top w:val="none" w:sz="0" w:space="0" w:color="auto"/>
        <w:left w:val="none" w:sz="0" w:space="0" w:color="auto"/>
        <w:bottom w:val="none" w:sz="0" w:space="0" w:color="auto"/>
        <w:right w:val="none" w:sz="0" w:space="0" w:color="auto"/>
      </w:divBdr>
    </w:div>
    <w:div w:id="138496815">
      <w:bodyDiv w:val="1"/>
      <w:marLeft w:val="0"/>
      <w:marRight w:val="0"/>
      <w:marTop w:val="0"/>
      <w:marBottom w:val="0"/>
      <w:divBdr>
        <w:top w:val="none" w:sz="0" w:space="0" w:color="auto"/>
        <w:left w:val="none" w:sz="0" w:space="0" w:color="auto"/>
        <w:bottom w:val="none" w:sz="0" w:space="0" w:color="auto"/>
        <w:right w:val="none" w:sz="0" w:space="0" w:color="auto"/>
      </w:divBdr>
    </w:div>
    <w:div w:id="139421344">
      <w:bodyDiv w:val="1"/>
      <w:marLeft w:val="0"/>
      <w:marRight w:val="0"/>
      <w:marTop w:val="0"/>
      <w:marBottom w:val="0"/>
      <w:divBdr>
        <w:top w:val="none" w:sz="0" w:space="0" w:color="auto"/>
        <w:left w:val="none" w:sz="0" w:space="0" w:color="auto"/>
        <w:bottom w:val="none" w:sz="0" w:space="0" w:color="auto"/>
        <w:right w:val="none" w:sz="0" w:space="0" w:color="auto"/>
      </w:divBdr>
    </w:div>
    <w:div w:id="167064163">
      <w:bodyDiv w:val="1"/>
      <w:marLeft w:val="0"/>
      <w:marRight w:val="0"/>
      <w:marTop w:val="0"/>
      <w:marBottom w:val="0"/>
      <w:divBdr>
        <w:top w:val="none" w:sz="0" w:space="0" w:color="auto"/>
        <w:left w:val="none" w:sz="0" w:space="0" w:color="auto"/>
        <w:bottom w:val="none" w:sz="0" w:space="0" w:color="auto"/>
        <w:right w:val="none" w:sz="0" w:space="0" w:color="auto"/>
      </w:divBdr>
    </w:div>
    <w:div w:id="173498029">
      <w:bodyDiv w:val="1"/>
      <w:marLeft w:val="0"/>
      <w:marRight w:val="0"/>
      <w:marTop w:val="0"/>
      <w:marBottom w:val="0"/>
      <w:divBdr>
        <w:top w:val="none" w:sz="0" w:space="0" w:color="auto"/>
        <w:left w:val="none" w:sz="0" w:space="0" w:color="auto"/>
        <w:bottom w:val="none" w:sz="0" w:space="0" w:color="auto"/>
        <w:right w:val="none" w:sz="0" w:space="0" w:color="auto"/>
      </w:divBdr>
    </w:div>
    <w:div w:id="176504707">
      <w:bodyDiv w:val="1"/>
      <w:marLeft w:val="0"/>
      <w:marRight w:val="0"/>
      <w:marTop w:val="0"/>
      <w:marBottom w:val="0"/>
      <w:divBdr>
        <w:top w:val="none" w:sz="0" w:space="0" w:color="auto"/>
        <w:left w:val="none" w:sz="0" w:space="0" w:color="auto"/>
        <w:bottom w:val="none" w:sz="0" w:space="0" w:color="auto"/>
        <w:right w:val="none" w:sz="0" w:space="0" w:color="auto"/>
      </w:divBdr>
    </w:div>
    <w:div w:id="201751756">
      <w:bodyDiv w:val="1"/>
      <w:marLeft w:val="0"/>
      <w:marRight w:val="0"/>
      <w:marTop w:val="0"/>
      <w:marBottom w:val="0"/>
      <w:divBdr>
        <w:top w:val="none" w:sz="0" w:space="0" w:color="auto"/>
        <w:left w:val="none" w:sz="0" w:space="0" w:color="auto"/>
        <w:bottom w:val="none" w:sz="0" w:space="0" w:color="auto"/>
        <w:right w:val="none" w:sz="0" w:space="0" w:color="auto"/>
      </w:divBdr>
    </w:div>
    <w:div w:id="205531664">
      <w:bodyDiv w:val="1"/>
      <w:marLeft w:val="0"/>
      <w:marRight w:val="0"/>
      <w:marTop w:val="0"/>
      <w:marBottom w:val="0"/>
      <w:divBdr>
        <w:top w:val="none" w:sz="0" w:space="0" w:color="auto"/>
        <w:left w:val="none" w:sz="0" w:space="0" w:color="auto"/>
        <w:bottom w:val="none" w:sz="0" w:space="0" w:color="auto"/>
        <w:right w:val="none" w:sz="0" w:space="0" w:color="auto"/>
      </w:divBdr>
    </w:div>
    <w:div w:id="230116227">
      <w:bodyDiv w:val="1"/>
      <w:marLeft w:val="0"/>
      <w:marRight w:val="0"/>
      <w:marTop w:val="0"/>
      <w:marBottom w:val="0"/>
      <w:divBdr>
        <w:top w:val="none" w:sz="0" w:space="0" w:color="auto"/>
        <w:left w:val="none" w:sz="0" w:space="0" w:color="auto"/>
        <w:bottom w:val="none" w:sz="0" w:space="0" w:color="auto"/>
        <w:right w:val="none" w:sz="0" w:space="0" w:color="auto"/>
      </w:divBdr>
    </w:div>
    <w:div w:id="286281040">
      <w:bodyDiv w:val="1"/>
      <w:marLeft w:val="0"/>
      <w:marRight w:val="0"/>
      <w:marTop w:val="0"/>
      <w:marBottom w:val="0"/>
      <w:divBdr>
        <w:top w:val="none" w:sz="0" w:space="0" w:color="auto"/>
        <w:left w:val="none" w:sz="0" w:space="0" w:color="auto"/>
        <w:bottom w:val="none" w:sz="0" w:space="0" w:color="auto"/>
        <w:right w:val="none" w:sz="0" w:space="0" w:color="auto"/>
      </w:divBdr>
    </w:div>
    <w:div w:id="298263027">
      <w:bodyDiv w:val="1"/>
      <w:marLeft w:val="0"/>
      <w:marRight w:val="0"/>
      <w:marTop w:val="0"/>
      <w:marBottom w:val="0"/>
      <w:divBdr>
        <w:top w:val="none" w:sz="0" w:space="0" w:color="auto"/>
        <w:left w:val="none" w:sz="0" w:space="0" w:color="auto"/>
        <w:bottom w:val="none" w:sz="0" w:space="0" w:color="auto"/>
        <w:right w:val="none" w:sz="0" w:space="0" w:color="auto"/>
      </w:divBdr>
    </w:div>
    <w:div w:id="364603790">
      <w:bodyDiv w:val="1"/>
      <w:marLeft w:val="0"/>
      <w:marRight w:val="0"/>
      <w:marTop w:val="0"/>
      <w:marBottom w:val="0"/>
      <w:divBdr>
        <w:top w:val="none" w:sz="0" w:space="0" w:color="auto"/>
        <w:left w:val="none" w:sz="0" w:space="0" w:color="auto"/>
        <w:bottom w:val="none" w:sz="0" w:space="0" w:color="auto"/>
        <w:right w:val="none" w:sz="0" w:space="0" w:color="auto"/>
      </w:divBdr>
    </w:div>
    <w:div w:id="561327300">
      <w:bodyDiv w:val="1"/>
      <w:marLeft w:val="0"/>
      <w:marRight w:val="0"/>
      <w:marTop w:val="0"/>
      <w:marBottom w:val="0"/>
      <w:divBdr>
        <w:top w:val="none" w:sz="0" w:space="0" w:color="auto"/>
        <w:left w:val="none" w:sz="0" w:space="0" w:color="auto"/>
        <w:bottom w:val="none" w:sz="0" w:space="0" w:color="auto"/>
        <w:right w:val="none" w:sz="0" w:space="0" w:color="auto"/>
      </w:divBdr>
    </w:div>
    <w:div w:id="599530392">
      <w:bodyDiv w:val="1"/>
      <w:marLeft w:val="0"/>
      <w:marRight w:val="0"/>
      <w:marTop w:val="0"/>
      <w:marBottom w:val="0"/>
      <w:divBdr>
        <w:top w:val="none" w:sz="0" w:space="0" w:color="auto"/>
        <w:left w:val="none" w:sz="0" w:space="0" w:color="auto"/>
        <w:bottom w:val="none" w:sz="0" w:space="0" w:color="auto"/>
        <w:right w:val="none" w:sz="0" w:space="0" w:color="auto"/>
      </w:divBdr>
    </w:div>
    <w:div w:id="615142400">
      <w:bodyDiv w:val="1"/>
      <w:marLeft w:val="0"/>
      <w:marRight w:val="0"/>
      <w:marTop w:val="0"/>
      <w:marBottom w:val="0"/>
      <w:divBdr>
        <w:top w:val="none" w:sz="0" w:space="0" w:color="auto"/>
        <w:left w:val="none" w:sz="0" w:space="0" w:color="auto"/>
        <w:bottom w:val="none" w:sz="0" w:space="0" w:color="auto"/>
        <w:right w:val="none" w:sz="0" w:space="0" w:color="auto"/>
      </w:divBdr>
    </w:div>
    <w:div w:id="648904456">
      <w:bodyDiv w:val="1"/>
      <w:marLeft w:val="0"/>
      <w:marRight w:val="0"/>
      <w:marTop w:val="0"/>
      <w:marBottom w:val="0"/>
      <w:divBdr>
        <w:top w:val="none" w:sz="0" w:space="0" w:color="auto"/>
        <w:left w:val="none" w:sz="0" w:space="0" w:color="auto"/>
        <w:bottom w:val="none" w:sz="0" w:space="0" w:color="auto"/>
        <w:right w:val="none" w:sz="0" w:space="0" w:color="auto"/>
      </w:divBdr>
    </w:div>
    <w:div w:id="658271159">
      <w:bodyDiv w:val="1"/>
      <w:marLeft w:val="0"/>
      <w:marRight w:val="0"/>
      <w:marTop w:val="0"/>
      <w:marBottom w:val="0"/>
      <w:divBdr>
        <w:top w:val="none" w:sz="0" w:space="0" w:color="auto"/>
        <w:left w:val="none" w:sz="0" w:space="0" w:color="auto"/>
        <w:bottom w:val="none" w:sz="0" w:space="0" w:color="auto"/>
        <w:right w:val="none" w:sz="0" w:space="0" w:color="auto"/>
      </w:divBdr>
    </w:div>
    <w:div w:id="722993910">
      <w:bodyDiv w:val="1"/>
      <w:marLeft w:val="0"/>
      <w:marRight w:val="0"/>
      <w:marTop w:val="0"/>
      <w:marBottom w:val="0"/>
      <w:divBdr>
        <w:top w:val="none" w:sz="0" w:space="0" w:color="auto"/>
        <w:left w:val="none" w:sz="0" w:space="0" w:color="auto"/>
        <w:bottom w:val="none" w:sz="0" w:space="0" w:color="auto"/>
        <w:right w:val="none" w:sz="0" w:space="0" w:color="auto"/>
      </w:divBdr>
    </w:div>
    <w:div w:id="734279877">
      <w:bodyDiv w:val="1"/>
      <w:marLeft w:val="0"/>
      <w:marRight w:val="0"/>
      <w:marTop w:val="0"/>
      <w:marBottom w:val="0"/>
      <w:divBdr>
        <w:top w:val="none" w:sz="0" w:space="0" w:color="auto"/>
        <w:left w:val="none" w:sz="0" w:space="0" w:color="auto"/>
        <w:bottom w:val="none" w:sz="0" w:space="0" w:color="auto"/>
        <w:right w:val="none" w:sz="0" w:space="0" w:color="auto"/>
      </w:divBdr>
    </w:div>
    <w:div w:id="742794701">
      <w:bodyDiv w:val="1"/>
      <w:marLeft w:val="0"/>
      <w:marRight w:val="0"/>
      <w:marTop w:val="0"/>
      <w:marBottom w:val="0"/>
      <w:divBdr>
        <w:top w:val="none" w:sz="0" w:space="0" w:color="auto"/>
        <w:left w:val="none" w:sz="0" w:space="0" w:color="auto"/>
        <w:bottom w:val="none" w:sz="0" w:space="0" w:color="auto"/>
        <w:right w:val="none" w:sz="0" w:space="0" w:color="auto"/>
      </w:divBdr>
    </w:div>
    <w:div w:id="756177088">
      <w:bodyDiv w:val="1"/>
      <w:marLeft w:val="0"/>
      <w:marRight w:val="0"/>
      <w:marTop w:val="0"/>
      <w:marBottom w:val="0"/>
      <w:divBdr>
        <w:top w:val="none" w:sz="0" w:space="0" w:color="auto"/>
        <w:left w:val="none" w:sz="0" w:space="0" w:color="auto"/>
        <w:bottom w:val="none" w:sz="0" w:space="0" w:color="auto"/>
        <w:right w:val="none" w:sz="0" w:space="0" w:color="auto"/>
      </w:divBdr>
      <w:divsChild>
        <w:div w:id="89204096">
          <w:marLeft w:val="0"/>
          <w:marRight w:val="0"/>
          <w:marTop w:val="0"/>
          <w:marBottom w:val="0"/>
          <w:divBdr>
            <w:top w:val="none" w:sz="0" w:space="0" w:color="auto"/>
            <w:left w:val="none" w:sz="0" w:space="0" w:color="auto"/>
            <w:bottom w:val="none" w:sz="0" w:space="0" w:color="auto"/>
            <w:right w:val="none" w:sz="0" w:space="0" w:color="auto"/>
          </w:divBdr>
        </w:div>
      </w:divsChild>
    </w:div>
    <w:div w:id="886334298">
      <w:bodyDiv w:val="1"/>
      <w:marLeft w:val="0"/>
      <w:marRight w:val="0"/>
      <w:marTop w:val="0"/>
      <w:marBottom w:val="0"/>
      <w:divBdr>
        <w:top w:val="none" w:sz="0" w:space="0" w:color="auto"/>
        <w:left w:val="none" w:sz="0" w:space="0" w:color="auto"/>
        <w:bottom w:val="none" w:sz="0" w:space="0" w:color="auto"/>
        <w:right w:val="none" w:sz="0" w:space="0" w:color="auto"/>
      </w:divBdr>
    </w:div>
    <w:div w:id="895698949">
      <w:bodyDiv w:val="1"/>
      <w:marLeft w:val="0"/>
      <w:marRight w:val="0"/>
      <w:marTop w:val="0"/>
      <w:marBottom w:val="0"/>
      <w:divBdr>
        <w:top w:val="none" w:sz="0" w:space="0" w:color="auto"/>
        <w:left w:val="none" w:sz="0" w:space="0" w:color="auto"/>
        <w:bottom w:val="none" w:sz="0" w:space="0" w:color="auto"/>
        <w:right w:val="none" w:sz="0" w:space="0" w:color="auto"/>
      </w:divBdr>
    </w:div>
    <w:div w:id="909538536">
      <w:bodyDiv w:val="1"/>
      <w:marLeft w:val="0"/>
      <w:marRight w:val="0"/>
      <w:marTop w:val="0"/>
      <w:marBottom w:val="0"/>
      <w:divBdr>
        <w:top w:val="none" w:sz="0" w:space="0" w:color="auto"/>
        <w:left w:val="none" w:sz="0" w:space="0" w:color="auto"/>
        <w:bottom w:val="none" w:sz="0" w:space="0" w:color="auto"/>
        <w:right w:val="none" w:sz="0" w:space="0" w:color="auto"/>
      </w:divBdr>
    </w:div>
    <w:div w:id="1007756747">
      <w:bodyDiv w:val="1"/>
      <w:marLeft w:val="0"/>
      <w:marRight w:val="0"/>
      <w:marTop w:val="0"/>
      <w:marBottom w:val="0"/>
      <w:divBdr>
        <w:top w:val="none" w:sz="0" w:space="0" w:color="auto"/>
        <w:left w:val="none" w:sz="0" w:space="0" w:color="auto"/>
        <w:bottom w:val="none" w:sz="0" w:space="0" w:color="auto"/>
        <w:right w:val="none" w:sz="0" w:space="0" w:color="auto"/>
      </w:divBdr>
    </w:div>
    <w:div w:id="1027759926">
      <w:bodyDiv w:val="1"/>
      <w:marLeft w:val="0"/>
      <w:marRight w:val="0"/>
      <w:marTop w:val="0"/>
      <w:marBottom w:val="0"/>
      <w:divBdr>
        <w:top w:val="none" w:sz="0" w:space="0" w:color="auto"/>
        <w:left w:val="none" w:sz="0" w:space="0" w:color="auto"/>
        <w:bottom w:val="none" w:sz="0" w:space="0" w:color="auto"/>
        <w:right w:val="none" w:sz="0" w:space="0" w:color="auto"/>
      </w:divBdr>
    </w:div>
    <w:div w:id="1037782296">
      <w:bodyDiv w:val="1"/>
      <w:marLeft w:val="0"/>
      <w:marRight w:val="0"/>
      <w:marTop w:val="0"/>
      <w:marBottom w:val="0"/>
      <w:divBdr>
        <w:top w:val="none" w:sz="0" w:space="0" w:color="auto"/>
        <w:left w:val="none" w:sz="0" w:space="0" w:color="auto"/>
        <w:bottom w:val="none" w:sz="0" w:space="0" w:color="auto"/>
        <w:right w:val="none" w:sz="0" w:space="0" w:color="auto"/>
      </w:divBdr>
    </w:div>
    <w:div w:id="1052776074">
      <w:bodyDiv w:val="1"/>
      <w:marLeft w:val="0"/>
      <w:marRight w:val="0"/>
      <w:marTop w:val="0"/>
      <w:marBottom w:val="0"/>
      <w:divBdr>
        <w:top w:val="none" w:sz="0" w:space="0" w:color="auto"/>
        <w:left w:val="none" w:sz="0" w:space="0" w:color="auto"/>
        <w:bottom w:val="none" w:sz="0" w:space="0" w:color="auto"/>
        <w:right w:val="none" w:sz="0" w:space="0" w:color="auto"/>
      </w:divBdr>
    </w:div>
    <w:div w:id="1148060428">
      <w:bodyDiv w:val="1"/>
      <w:marLeft w:val="0"/>
      <w:marRight w:val="0"/>
      <w:marTop w:val="0"/>
      <w:marBottom w:val="0"/>
      <w:divBdr>
        <w:top w:val="none" w:sz="0" w:space="0" w:color="auto"/>
        <w:left w:val="none" w:sz="0" w:space="0" w:color="auto"/>
        <w:bottom w:val="none" w:sz="0" w:space="0" w:color="auto"/>
        <w:right w:val="none" w:sz="0" w:space="0" w:color="auto"/>
      </w:divBdr>
    </w:div>
    <w:div w:id="1148785273">
      <w:bodyDiv w:val="1"/>
      <w:marLeft w:val="0"/>
      <w:marRight w:val="0"/>
      <w:marTop w:val="0"/>
      <w:marBottom w:val="0"/>
      <w:divBdr>
        <w:top w:val="none" w:sz="0" w:space="0" w:color="auto"/>
        <w:left w:val="none" w:sz="0" w:space="0" w:color="auto"/>
        <w:bottom w:val="none" w:sz="0" w:space="0" w:color="auto"/>
        <w:right w:val="none" w:sz="0" w:space="0" w:color="auto"/>
      </w:divBdr>
    </w:div>
    <w:div w:id="1193567854">
      <w:bodyDiv w:val="1"/>
      <w:marLeft w:val="0"/>
      <w:marRight w:val="0"/>
      <w:marTop w:val="0"/>
      <w:marBottom w:val="0"/>
      <w:divBdr>
        <w:top w:val="none" w:sz="0" w:space="0" w:color="auto"/>
        <w:left w:val="none" w:sz="0" w:space="0" w:color="auto"/>
        <w:bottom w:val="none" w:sz="0" w:space="0" w:color="auto"/>
        <w:right w:val="none" w:sz="0" w:space="0" w:color="auto"/>
      </w:divBdr>
    </w:div>
    <w:div w:id="1237591751">
      <w:bodyDiv w:val="1"/>
      <w:marLeft w:val="0"/>
      <w:marRight w:val="0"/>
      <w:marTop w:val="0"/>
      <w:marBottom w:val="0"/>
      <w:divBdr>
        <w:top w:val="none" w:sz="0" w:space="0" w:color="auto"/>
        <w:left w:val="none" w:sz="0" w:space="0" w:color="auto"/>
        <w:bottom w:val="none" w:sz="0" w:space="0" w:color="auto"/>
        <w:right w:val="none" w:sz="0" w:space="0" w:color="auto"/>
      </w:divBdr>
    </w:div>
    <w:div w:id="1246842640">
      <w:bodyDiv w:val="1"/>
      <w:marLeft w:val="0"/>
      <w:marRight w:val="0"/>
      <w:marTop w:val="0"/>
      <w:marBottom w:val="0"/>
      <w:divBdr>
        <w:top w:val="none" w:sz="0" w:space="0" w:color="auto"/>
        <w:left w:val="none" w:sz="0" w:space="0" w:color="auto"/>
        <w:bottom w:val="none" w:sz="0" w:space="0" w:color="auto"/>
        <w:right w:val="none" w:sz="0" w:space="0" w:color="auto"/>
      </w:divBdr>
    </w:div>
    <w:div w:id="1314868349">
      <w:bodyDiv w:val="1"/>
      <w:marLeft w:val="0"/>
      <w:marRight w:val="0"/>
      <w:marTop w:val="0"/>
      <w:marBottom w:val="0"/>
      <w:divBdr>
        <w:top w:val="none" w:sz="0" w:space="0" w:color="auto"/>
        <w:left w:val="none" w:sz="0" w:space="0" w:color="auto"/>
        <w:bottom w:val="none" w:sz="0" w:space="0" w:color="auto"/>
        <w:right w:val="none" w:sz="0" w:space="0" w:color="auto"/>
      </w:divBdr>
    </w:div>
    <w:div w:id="1328634131">
      <w:bodyDiv w:val="1"/>
      <w:marLeft w:val="0"/>
      <w:marRight w:val="0"/>
      <w:marTop w:val="0"/>
      <w:marBottom w:val="0"/>
      <w:divBdr>
        <w:top w:val="none" w:sz="0" w:space="0" w:color="auto"/>
        <w:left w:val="none" w:sz="0" w:space="0" w:color="auto"/>
        <w:bottom w:val="none" w:sz="0" w:space="0" w:color="auto"/>
        <w:right w:val="none" w:sz="0" w:space="0" w:color="auto"/>
      </w:divBdr>
    </w:div>
    <w:div w:id="1334920126">
      <w:bodyDiv w:val="1"/>
      <w:marLeft w:val="0"/>
      <w:marRight w:val="0"/>
      <w:marTop w:val="0"/>
      <w:marBottom w:val="0"/>
      <w:divBdr>
        <w:top w:val="none" w:sz="0" w:space="0" w:color="auto"/>
        <w:left w:val="none" w:sz="0" w:space="0" w:color="auto"/>
        <w:bottom w:val="none" w:sz="0" w:space="0" w:color="auto"/>
        <w:right w:val="none" w:sz="0" w:space="0" w:color="auto"/>
      </w:divBdr>
    </w:div>
    <w:div w:id="1377242932">
      <w:bodyDiv w:val="1"/>
      <w:marLeft w:val="0"/>
      <w:marRight w:val="0"/>
      <w:marTop w:val="0"/>
      <w:marBottom w:val="0"/>
      <w:divBdr>
        <w:top w:val="none" w:sz="0" w:space="0" w:color="auto"/>
        <w:left w:val="none" w:sz="0" w:space="0" w:color="auto"/>
        <w:bottom w:val="none" w:sz="0" w:space="0" w:color="auto"/>
        <w:right w:val="none" w:sz="0" w:space="0" w:color="auto"/>
      </w:divBdr>
    </w:div>
    <w:div w:id="1410691150">
      <w:bodyDiv w:val="1"/>
      <w:marLeft w:val="0"/>
      <w:marRight w:val="0"/>
      <w:marTop w:val="0"/>
      <w:marBottom w:val="0"/>
      <w:divBdr>
        <w:top w:val="none" w:sz="0" w:space="0" w:color="auto"/>
        <w:left w:val="none" w:sz="0" w:space="0" w:color="auto"/>
        <w:bottom w:val="none" w:sz="0" w:space="0" w:color="auto"/>
        <w:right w:val="none" w:sz="0" w:space="0" w:color="auto"/>
      </w:divBdr>
    </w:div>
    <w:div w:id="1434547877">
      <w:bodyDiv w:val="1"/>
      <w:marLeft w:val="0"/>
      <w:marRight w:val="0"/>
      <w:marTop w:val="0"/>
      <w:marBottom w:val="0"/>
      <w:divBdr>
        <w:top w:val="none" w:sz="0" w:space="0" w:color="auto"/>
        <w:left w:val="none" w:sz="0" w:space="0" w:color="auto"/>
        <w:bottom w:val="none" w:sz="0" w:space="0" w:color="auto"/>
        <w:right w:val="none" w:sz="0" w:space="0" w:color="auto"/>
      </w:divBdr>
    </w:div>
    <w:div w:id="1489593295">
      <w:bodyDiv w:val="1"/>
      <w:marLeft w:val="0"/>
      <w:marRight w:val="0"/>
      <w:marTop w:val="0"/>
      <w:marBottom w:val="0"/>
      <w:divBdr>
        <w:top w:val="none" w:sz="0" w:space="0" w:color="auto"/>
        <w:left w:val="none" w:sz="0" w:space="0" w:color="auto"/>
        <w:bottom w:val="none" w:sz="0" w:space="0" w:color="auto"/>
        <w:right w:val="none" w:sz="0" w:space="0" w:color="auto"/>
      </w:divBdr>
    </w:div>
    <w:div w:id="1493638244">
      <w:bodyDiv w:val="1"/>
      <w:marLeft w:val="0"/>
      <w:marRight w:val="0"/>
      <w:marTop w:val="0"/>
      <w:marBottom w:val="0"/>
      <w:divBdr>
        <w:top w:val="none" w:sz="0" w:space="0" w:color="auto"/>
        <w:left w:val="none" w:sz="0" w:space="0" w:color="auto"/>
        <w:bottom w:val="none" w:sz="0" w:space="0" w:color="auto"/>
        <w:right w:val="none" w:sz="0" w:space="0" w:color="auto"/>
      </w:divBdr>
    </w:div>
    <w:div w:id="1507788701">
      <w:bodyDiv w:val="1"/>
      <w:marLeft w:val="0"/>
      <w:marRight w:val="0"/>
      <w:marTop w:val="0"/>
      <w:marBottom w:val="0"/>
      <w:divBdr>
        <w:top w:val="none" w:sz="0" w:space="0" w:color="auto"/>
        <w:left w:val="none" w:sz="0" w:space="0" w:color="auto"/>
        <w:bottom w:val="none" w:sz="0" w:space="0" w:color="auto"/>
        <w:right w:val="none" w:sz="0" w:space="0" w:color="auto"/>
      </w:divBdr>
    </w:div>
    <w:div w:id="1576089826">
      <w:bodyDiv w:val="1"/>
      <w:marLeft w:val="0"/>
      <w:marRight w:val="0"/>
      <w:marTop w:val="0"/>
      <w:marBottom w:val="0"/>
      <w:divBdr>
        <w:top w:val="none" w:sz="0" w:space="0" w:color="auto"/>
        <w:left w:val="none" w:sz="0" w:space="0" w:color="auto"/>
        <w:bottom w:val="none" w:sz="0" w:space="0" w:color="auto"/>
        <w:right w:val="none" w:sz="0" w:space="0" w:color="auto"/>
      </w:divBdr>
    </w:div>
    <w:div w:id="1620868341">
      <w:bodyDiv w:val="1"/>
      <w:marLeft w:val="0"/>
      <w:marRight w:val="0"/>
      <w:marTop w:val="0"/>
      <w:marBottom w:val="0"/>
      <w:divBdr>
        <w:top w:val="none" w:sz="0" w:space="0" w:color="auto"/>
        <w:left w:val="none" w:sz="0" w:space="0" w:color="auto"/>
        <w:bottom w:val="none" w:sz="0" w:space="0" w:color="auto"/>
        <w:right w:val="none" w:sz="0" w:space="0" w:color="auto"/>
      </w:divBdr>
    </w:div>
    <w:div w:id="1636371906">
      <w:bodyDiv w:val="1"/>
      <w:marLeft w:val="0"/>
      <w:marRight w:val="0"/>
      <w:marTop w:val="0"/>
      <w:marBottom w:val="0"/>
      <w:divBdr>
        <w:top w:val="none" w:sz="0" w:space="0" w:color="auto"/>
        <w:left w:val="none" w:sz="0" w:space="0" w:color="auto"/>
        <w:bottom w:val="none" w:sz="0" w:space="0" w:color="auto"/>
        <w:right w:val="none" w:sz="0" w:space="0" w:color="auto"/>
      </w:divBdr>
    </w:div>
    <w:div w:id="1651250336">
      <w:bodyDiv w:val="1"/>
      <w:marLeft w:val="0"/>
      <w:marRight w:val="0"/>
      <w:marTop w:val="0"/>
      <w:marBottom w:val="0"/>
      <w:divBdr>
        <w:top w:val="none" w:sz="0" w:space="0" w:color="auto"/>
        <w:left w:val="none" w:sz="0" w:space="0" w:color="auto"/>
        <w:bottom w:val="none" w:sz="0" w:space="0" w:color="auto"/>
        <w:right w:val="none" w:sz="0" w:space="0" w:color="auto"/>
      </w:divBdr>
    </w:div>
    <w:div w:id="1695493738">
      <w:bodyDiv w:val="1"/>
      <w:marLeft w:val="0"/>
      <w:marRight w:val="0"/>
      <w:marTop w:val="0"/>
      <w:marBottom w:val="0"/>
      <w:divBdr>
        <w:top w:val="none" w:sz="0" w:space="0" w:color="auto"/>
        <w:left w:val="none" w:sz="0" w:space="0" w:color="auto"/>
        <w:bottom w:val="none" w:sz="0" w:space="0" w:color="auto"/>
        <w:right w:val="none" w:sz="0" w:space="0" w:color="auto"/>
      </w:divBdr>
    </w:div>
    <w:div w:id="1738353950">
      <w:bodyDiv w:val="1"/>
      <w:marLeft w:val="0"/>
      <w:marRight w:val="0"/>
      <w:marTop w:val="0"/>
      <w:marBottom w:val="0"/>
      <w:divBdr>
        <w:top w:val="none" w:sz="0" w:space="0" w:color="auto"/>
        <w:left w:val="none" w:sz="0" w:space="0" w:color="auto"/>
        <w:bottom w:val="none" w:sz="0" w:space="0" w:color="auto"/>
        <w:right w:val="none" w:sz="0" w:space="0" w:color="auto"/>
      </w:divBdr>
    </w:div>
    <w:div w:id="1783376776">
      <w:bodyDiv w:val="1"/>
      <w:marLeft w:val="0"/>
      <w:marRight w:val="0"/>
      <w:marTop w:val="0"/>
      <w:marBottom w:val="0"/>
      <w:divBdr>
        <w:top w:val="none" w:sz="0" w:space="0" w:color="auto"/>
        <w:left w:val="none" w:sz="0" w:space="0" w:color="auto"/>
        <w:bottom w:val="none" w:sz="0" w:space="0" w:color="auto"/>
        <w:right w:val="none" w:sz="0" w:space="0" w:color="auto"/>
      </w:divBdr>
    </w:div>
    <w:div w:id="1837769907">
      <w:bodyDiv w:val="1"/>
      <w:marLeft w:val="0"/>
      <w:marRight w:val="0"/>
      <w:marTop w:val="0"/>
      <w:marBottom w:val="0"/>
      <w:divBdr>
        <w:top w:val="none" w:sz="0" w:space="0" w:color="auto"/>
        <w:left w:val="none" w:sz="0" w:space="0" w:color="auto"/>
        <w:bottom w:val="none" w:sz="0" w:space="0" w:color="auto"/>
        <w:right w:val="none" w:sz="0" w:space="0" w:color="auto"/>
      </w:divBdr>
    </w:div>
    <w:div w:id="1869491463">
      <w:bodyDiv w:val="1"/>
      <w:marLeft w:val="0"/>
      <w:marRight w:val="0"/>
      <w:marTop w:val="0"/>
      <w:marBottom w:val="0"/>
      <w:divBdr>
        <w:top w:val="none" w:sz="0" w:space="0" w:color="auto"/>
        <w:left w:val="none" w:sz="0" w:space="0" w:color="auto"/>
        <w:bottom w:val="none" w:sz="0" w:space="0" w:color="auto"/>
        <w:right w:val="none" w:sz="0" w:space="0" w:color="auto"/>
      </w:divBdr>
    </w:div>
    <w:div w:id="1937864175">
      <w:bodyDiv w:val="1"/>
      <w:marLeft w:val="0"/>
      <w:marRight w:val="0"/>
      <w:marTop w:val="0"/>
      <w:marBottom w:val="0"/>
      <w:divBdr>
        <w:top w:val="none" w:sz="0" w:space="0" w:color="auto"/>
        <w:left w:val="none" w:sz="0" w:space="0" w:color="auto"/>
        <w:bottom w:val="none" w:sz="0" w:space="0" w:color="auto"/>
        <w:right w:val="none" w:sz="0" w:space="0" w:color="auto"/>
      </w:divBdr>
    </w:div>
    <w:div w:id="1938713860">
      <w:bodyDiv w:val="1"/>
      <w:marLeft w:val="0"/>
      <w:marRight w:val="0"/>
      <w:marTop w:val="0"/>
      <w:marBottom w:val="0"/>
      <w:divBdr>
        <w:top w:val="none" w:sz="0" w:space="0" w:color="auto"/>
        <w:left w:val="none" w:sz="0" w:space="0" w:color="auto"/>
        <w:bottom w:val="none" w:sz="0" w:space="0" w:color="auto"/>
        <w:right w:val="none" w:sz="0" w:space="0" w:color="auto"/>
      </w:divBdr>
    </w:div>
    <w:div w:id="1961304417">
      <w:bodyDiv w:val="1"/>
      <w:marLeft w:val="0"/>
      <w:marRight w:val="0"/>
      <w:marTop w:val="0"/>
      <w:marBottom w:val="0"/>
      <w:divBdr>
        <w:top w:val="none" w:sz="0" w:space="0" w:color="auto"/>
        <w:left w:val="none" w:sz="0" w:space="0" w:color="auto"/>
        <w:bottom w:val="none" w:sz="0" w:space="0" w:color="auto"/>
        <w:right w:val="none" w:sz="0" w:space="0" w:color="auto"/>
      </w:divBdr>
    </w:div>
    <w:div w:id="1983925362">
      <w:bodyDiv w:val="1"/>
      <w:marLeft w:val="0"/>
      <w:marRight w:val="0"/>
      <w:marTop w:val="0"/>
      <w:marBottom w:val="0"/>
      <w:divBdr>
        <w:top w:val="none" w:sz="0" w:space="0" w:color="auto"/>
        <w:left w:val="none" w:sz="0" w:space="0" w:color="auto"/>
        <w:bottom w:val="none" w:sz="0" w:space="0" w:color="auto"/>
        <w:right w:val="none" w:sz="0" w:space="0" w:color="auto"/>
      </w:divBdr>
    </w:div>
    <w:div w:id="2030448312">
      <w:bodyDiv w:val="1"/>
      <w:marLeft w:val="0"/>
      <w:marRight w:val="0"/>
      <w:marTop w:val="0"/>
      <w:marBottom w:val="0"/>
      <w:divBdr>
        <w:top w:val="none" w:sz="0" w:space="0" w:color="auto"/>
        <w:left w:val="none" w:sz="0" w:space="0" w:color="auto"/>
        <w:bottom w:val="none" w:sz="0" w:space="0" w:color="auto"/>
        <w:right w:val="none" w:sz="0" w:space="0" w:color="auto"/>
      </w:divBdr>
    </w:div>
    <w:div w:id="2132355863">
      <w:bodyDiv w:val="1"/>
      <w:marLeft w:val="0"/>
      <w:marRight w:val="0"/>
      <w:marTop w:val="0"/>
      <w:marBottom w:val="0"/>
      <w:divBdr>
        <w:top w:val="none" w:sz="0" w:space="0" w:color="auto"/>
        <w:left w:val="none" w:sz="0" w:space="0" w:color="auto"/>
        <w:bottom w:val="none" w:sz="0" w:space="0" w:color="auto"/>
        <w:right w:val="none" w:sz="0" w:space="0" w:color="auto"/>
      </w:divBdr>
      <w:divsChild>
        <w:div w:id="1931229483">
          <w:marLeft w:val="0"/>
          <w:marRight w:val="0"/>
          <w:marTop w:val="0"/>
          <w:marBottom w:val="0"/>
          <w:divBdr>
            <w:top w:val="none" w:sz="0" w:space="0" w:color="auto"/>
            <w:left w:val="none" w:sz="0" w:space="0" w:color="auto"/>
            <w:bottom w:val="none" w:sz="0" w:space="0" w:color="auto"/>
            <w:right w:val="none" w:sz="0" w:space="0" w:color="auto"/>
          </w:divBdr>
        </w:div>
        <w:div w:id="1306013686">
          <w:marLeft w:val="0"/>
          <w:marRight w:val="0"/>
          <w:marTop w:val="0"/>
          <w:marBottom w:val="0"/>
          <w:divBdr>
            <w:top w:val="none" w:sz="0" w:space="0" w:color="auto"/>
            <w:left w:val="none" w:sz="0" w:space="0" w:color="auto"/>
            <w:bottom w:val="none" w:sz="0" w:space="0" w:color="auto"/>
            <w:right w:val="none" w:sz="0" w:space="0" w:color="auto"/>
          </w:divBdr>
        </w:div>
        <w:div w:id="286275970">
          <w:marLeft w:val="0"/>
          <w:marRight w:val="0"/>
          <w:marTop w:val="0"/>
          <w:marBottom w:val="0"/>
          <w:divBdr>
            <w:top w:val="none" w:sz="0" w:space="0" w:color="auto"/>
            <w:left w:val="none" w:sz="0" w:space="0" w:color="auto"/>
            <w:bottom w:val="none" w:sz="0" w:space="0" w:color="auto"/>
            <w:right w:val="none" w:sz="0" w:space="0" w:color="auto"/>
          </w:divBdr>
        </w:div>
        <w:div w:id="1440368308">
          <w:marLeft w:val="0"/>
          <w:marRight w:val="0"/>
          <w:marTop w:val="0"/>
          <w:marBottom w:val="0"/>
          <w:divBdr>
            <w:top w:val="none" w:sz="0" w:space="0" w:color="auto"/>
            <w:left w:val="none" w:sz="0" w:space="0" w:color="auto"/>
            <w:bottom w:val="none" w:sz="0" w:space="0" w:color="auto"/>
            <w:right w:val="none" w:sz="0" w:space="0" w:color="auto"/>
          </w:divBdr>
        </w:div>
        <w:div w:id="2142191958">
          <w:marLeft w:val="0"/>
          <w:marRight w:val="0"/>
          <w:marTop w:val="0"/>
          <w:marBottom w:val="0"/>
          <w:divBdr>
            <w:top w:val="none" w:sz="0" w:space="0" w:color="auto"/>
            <w:left w:val="none" w:sz="0" w:space="0" w:color="auto"/>
            <w:bottom w:val="none" w:sz="0" w:space="0" w:color="auto"/>
            <w:right w:val="none" w:sz="0" w:space="0" w:color="auto"/>
          </w:divBdr>
        </w:div>
        <w:div w:id="2000479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image" Target="media/image2.jpeg"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oter" Target="footer2.xml" /></Relationships>
</file>

<file path=word/_rels/header2.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967100-dc12-4133-9d61-7fecb8399583">
      <Terms xmlns="http://schemas.microsoft.com/office/infopath/2007/PartnerControls"/>
    </lcf76f155ced4ddcb4097134ff3c332f>
    <TaxCatchAll xmlns="153fa95f-27b7-496b-af0e-f67f716c1b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3751B8EB43264BB83491DE06CCFBC0" ma:contentTypeVersion="11" ma:contentTypeDescription="Create a new document." ma:contentTypeScope="" ma:versionID="bcdf811f87fdae6bf5076cda19299a5c">
  <xsd:schema xmlns:xsd="http://www.w3.org/2001/XMLSchema" xmlns:xs="http://www.w3.org/2001/XMLSchema" xmlns:p="http://schemas.microsoft.com/office/2006/metadata/properties" xmlns:ns2="54967100-dc12-4133-9d61-7fecb8399583" xmlns:ns3="153fa95f-27b7-496b-af0e-f67f716c1bad" targetNamespace="http://schemas.microsoft.com/office/2006/metadata/properties" ma:root="true" ma:fieldsID="38889cebdfd8bb17e80ad5d664e3190c" ns2:_="" ns3:_="">
    <xsd:import namespace="54967100-dc12-4133-9d61-7fecb8399583"/>
    <xsd:import namespace="153fa95f-27b7-496b-af0e-f67f716c1ba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67100-dc12-4133-9d61-7fecb83995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0a25cae-d799-4bc6-98a1-36bac826c64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3fa95f-27b7-496b-af0e-f67f716c1b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06f52fc-c165-4561-a631-a7c6d442dd2f}" ma:internalName="TaxCatchAll" ma:showField="CatchAllData" ma:web="153fa95f-27b7-496b-af0e-f67f716c1ba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C83C9-FCD5-4DD7-8FAB-325A5256D153}">
  <ds:schemaRefs>
    <ds:schemaRef ds:uri="http://schemas.microsoft.com/office/2006/metadata/properties"/>
    <ds:schemaRef ds:uri="http://www.w3.org/2000/xmlns/"/>
    <ds:schemaRef ds:uri="54967100-dc12-4133-9d61-7fecb8399583"/>
    <ds:schemaRef ds:uri="http://schemas.microsoft.com/office/infopath/2007/PartnerControls"/>
    <ds:schemaRef ds:uri="153fa95f-27b7-496b-af0e-f67f716c1bad"/>
    <ds:schemaRef ds:uri="http://www.w3.org/2001/XMLSchema-instance"/>
  </ds:schemaRefs>
</ds:datastoreItem>
</file>

<file path=customXml/itemProps2.xml><?xml version="1.0" encoding="utf-8"?>
<ds:datastoreItem xmlns:ds="http://schemas.openxmlformats.org/officeDocument/2006/customXml" ds:itemID="{8EAB0137-501B-4CF7-9893-D2FD19368219}">
  <ds:schemaRefs>
    <ds:schemaRef ds:uri="http://schemas.microsoft.com/office/2006/metadata/contentType"/>
    <ds:schemaRef ds:uri="http://schemas.microsoft.com/office/2006/metadata/properties/metaAttributes"/>
    <ds:schemaRef ds:uri="http://www.w3.org/2000/xmlns/"/>
    <ds:schemaRef ds:uri="http://www.w3.org/2001/XMLSchema"/>
    <ds:schemaRef ds:uri="54967100-dc12-4133-9d61-7fecb8399583"/>
    <ds:schemaRef ds:uri="153fa95f-27b7-496b-af0e-f67f716c1bad"/>
  </ds:schemaRefs>
</ds:datastoreItem>
</file>

<file path=customXml/itemProps3.xml><?xml version="1.0" encoding="utf-8"?>
<ds:datastoreItem xmlns:ds="http://schemas.openxmlformats.org/officeDocument/2006/customXml" ds:itemID="{C648F8B9-0A72-45C8-8135-DB8E876D162B}">
  <ds:schemaRefs>
    <ds:schemaRef ds:uri="http://schemas.microsoft.com/sharepoint/v3/contenttype/forms"/>
  </ds:schemaRefs>
</ds:datastoreItem>
</file>

<file path=customXml/itemProps4.xml><?xml version="1.0" encoding="utf-8"?>
<ds:datastoreItem xmlns:ds="http://schemas.openxmlformats.org/officeDocument/2006/customXml" ds:itemID="{787F938A-96AD-4F6D-97D7-A4857362F1C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5076</Characters>
  <Application>Microsoft Office Word</Application>
  <DocSecurity>0</DocSecurity>
  <Lines>42</Lines>
  <Paragraphs>11</Paragraphs>
  <ScaleCrop>false</ScaleCrop>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Pip Davis</cp:lastModifiedBy>
  <cp:revision>2</cp:revision>
  <cp:lastPrinted>2023-02-20T12:34:00Z</cp:lastPrinted>
  <dcterms:created xsi:type="dcterms:W3CDTF">2023-03-03T07:02:00Z</dcterms:created>
  <dcterms:modified xsi:type="dcterms:W3CDTF">2023-03-03T07:02:00Z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0x010100FC3751B8EB43264BB83491DE06CCFBC0</vt:lpwstr>
  </property>
  <property fmtid="{D5CDD505-2E9C-101B-9397-08002B2CF9AE}" pid="3" name="MediaServiceImageTags">
    <vt:lpwstr/>
  </property>
</Properties>
</file>